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9A54" w14:textId="77777777" w:rsidR="00394132" w:rsidRPr="00927456" w:rsidRDefault="00394132" w:rsidP="00394132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927456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69EB4375">
            <wp:simplePos x="0" y="0"/>
            <wp:positionH relativeFrom="column">
              <wp:posOffset>7872730</wp:posOffset>
            </wp:positionH>
            <wp:positionV relativeFrom="paragraph">
              <wp:posOffset>-282130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456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14:paraId="555B7CF4" w14:textId="23FC37C0" w:rsidR="00394132" w:rsidRPr="00927456" w:rsidRDefault="00394132" w:rsidP="00394132">
      <w:pPr>
        <w:jc w:val="center"/>
        <w:rPr>
          <w:rFonts w:ascii="Arial" w:hAnsi="Arial" w:cs="Arial"/>
        </w:rPr>
      </w:pPr>
      <w:r w:rsidRPr="00927456">
        <w:rPr>
          <w:rFonts w:ascii="Arial" w:hAnsi="Arial" w:cs="Arial"/>
        </w:rPr>
        <w:t>CURRICULUM SUMMARY</w:t>
      </w:r>
    </w:p>
    <w:p w14:paraId="31D580D2" w14:textId="77777777" w:rsidR="00394132" w:rsidRPr="00927456" w:rsidRDefault="00394132">
      <w:pPr>
        <w:rPr>
          <w:rFonts w:ascii="Arial" w:hAnsi="Arial" w:cs="Arial"/>
        </w:rPr>
      </w:pPr>
    </w:p>
    <w:tbl>
      <w:tblPr>
        <w:tblStyle w:val="TableGrid"/>
        <w:tblW w:w="15876" w:type="dxa"/>
        <w:tblInd w:w="-1149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3267"/>
        <w:gridCol w:w="2268"/>
        <w:gridCol w:w="1843"/>
        <w:gridCol w:w="2410"/>
        <w:gridCol w:w="1574"/>
        <w:gridCol w:w="1559"/>
      </w:tblGrid>
      <w:tr w:rsidR="001452BE" w:rsidRPr="00927456" w14:paraId="734EBEA3" w14:textId="77777777" w:rsidTr="001452BE">
        <w:trPr>
          <w:trHeight w:val="984"/>
        </w:trPr>
        <w:tc>
          <w:tcPr>
            <w:tcW w:w="2955" w:type="dxa"/>
            <w:gridSpan w:val="2"/>
            <w:vMerge w:val="restart"/>
          </w:tcPr>
          <w:p w14:paraId="79272D7C" w14:textId="77777777" w:rsidR="001452BE" w:rsidRPr="00927456" w:rsidRDefault="001452BE" w:rsidP="001452BE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6F08F404" w14:textId="77777777" w:rsidR="001452BE" w:rsidRPr="00927456" w:rsidRDefault="001452BE" w:rsidP="001452BE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458634F7" w14:textId="77777777" w:rsidR="001452BE" w:rsidRPr="00927456" w:rsidRDefault="001452BE" w:rsidP="001452BE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927456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Year 13</w:t>
            </w:r>
          </w:p>
          <w:p w14:paraId="48AAB6C8" w14:textId="77777777" w:rsidR="001452BE" w:rsidRPr="00927456" w:rsidRDefault="001452BE" w:rsidP="001452BE">
            <w:pPr>
              <w:rPr>
                <w:rFonts w:ascii="Arial" w:hAnsi="Arial" w:cs="Arial"/>
                <w:color w:val="2F5496" w:themeColor="accent1" w:themeShade="BF"/>
              </w:rPr>
            </w:pPr>
          </w:p>
          <w:p w14:paraId="5832E255" w14:textId="77777777" w:rsidR="001452BE" w:rsidRPr="00927456" w:rsidRDefault="001452BE" w:rsidP="001452BE">
            <w:pPr>
              <w:rPr>
                <w:rFonts w:ascii="Arial" w:hAnsi="Arial" w:cs="Arial"/>
                <w:color w:val="2F5496" w:themeColor="accent1" w:themeShade="BF"/>
              </w:rPr>
            </w:pPr>
          </w:p>
        </w:tc>
        <w:tc>
          <w:tcPr>
            <w:tcW w:w="5535" w:type="dxa"/>
            <w:gridSpan w:val="2"/>
          </w:tcPr>
          <w:p w14:paraId="3321C241" w14:textId="77777777" w:rsidR="001452BE" w:rsidRPr="00927456" w:rsidRDefault="001452BE" w:rsidP="001452BE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92745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253" w:type="dxa"/>
            <w:gridSpan w:val="2"/>
          </w:tcPr>
          <w:p w14:paraId="3125F641" w14:textId="77777777" w:rsidR="001452BE" w:rsidRPr="00927456" w:rsidRDefault="001452BE" w:rsidP="001452BE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92745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3133" w:type="dxa"/>
            <w:gridSpan w:val="2"/>
          </w:tcPr>
          <w:p w14:paraId="1864EFC3" w14:textId="77777777" w:rsidR="001452BE" w:rsidRPr="00927456" w:rsidRDefault="001452BE" w:rsidP="001452BE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927456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1452BE" w:rsidRPr="00927456" w14:paraId="59436A8B" w14:textId="77777777" w:rsidTr="001452BE">
        <w:trPr>
          <w:trHeight w:val="416"/>
        </w:trPr>
        <w:tc>
          <w:tcPr>
            <w:tcW w:w="2955" w:type="dxa"/>
            <w:gridSpan w:val="2"/>
            <w:vMerge/>
          </w:tcPr>
          <w:p w14:paraId="2EF47943" w14:textId="77777777" w:rsidR="001452BE" w:rsidRPr="00927456" w:rsidRDefault="001452BE" w:rsidP="001452BE">
            <w:pPr>
              <w:rPr>
                <w:rFonts w:ascii="Arial" w:hAnsi="Arial" w:cs="Arial"/>
              </w:rPr>
            </w:pPr>
          </w:p>
        </w:tc>
        <w:tc>
          <w:tcPr>
            <w:tcW w:w="3267" w:type="dxa"/>
          </w:tcPr>
          <w:p w14:paraId="73DCD787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1A</w:t>
            </w:r>
          </w:p>
        </w:tc>
        <w:tc>
          <w:tcPr>
            <w:tcW w:w="2268" w:type="dxa"/>
          </w:tcPr>
          <w:p w14:paraId="7A454E3A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1B</w:t>
            </w:r>
          </w:p>
        </w:tc>
        <w:tc>
          <w:tcPr>
            <w:tcW w:w="1843" w:type="dxa"/>
          </w:tcPr>
          <w:p w14:paraId="4FD6EE65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2A</w:t>
            </w:r>
          </w:p>
        </w:tc>
        <w:tc>
          <w:tcPr>
            <w:tcW w:w="2410" w:type="dxa"/>
          </w:tcPr>
          <w:p w14:paraId="0384851E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2B</w:t>
            </w:r>
          </w:p>
        </w:tc>
        <w:tc>
          <w:tcPr>
            <w:tcW w:w="1574" w:type="dxa"/>
          </w:tcPr>
          <w:p w14:paraId="0DF37D02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3A</w:t>
            </w:r>
          </w:p>
        </w:tc>
        <w:tc>
          <w:tcPr>
            <w:tcW w:w="1559" w:type="dxa"/>
          </w:tcPr>
          <w:p w14:paraId="510F768A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hAnsi="Arial" w:cs="Arial"/>
                <w:b/>
                <w:bCs/>
                <w:sz w:val="20"/>
                <w:szCs w:val="20"/>
              </w:rPr>
              <w:t>TERM 3B</w:t>
            </w:r>
          </w:p>
        </w:tc>
      </w:tr>
      <w:tr w:rsidR="001452BE" w:rsidRPr="00927456" w14:paraId="484029D1" w14:textId="77777777" w:rsidTr="001452BE">
        <w:trPr>
          <w:trHeight w:val="416"/>
        </w:trPr>
        <w:tc>
          <w:tcPr>
            <w:tcW w:w="2955" w:type="dxa"/>
            <w:gridSpan w:val="2"/>
            <w:vMerge/>
          </w:tcPr>
          <w:p w14:paraId="0A5B2B3E" w14:textId="77777777" w:rsidR="001452BE" w:rsidRPr="00927456" w:rsidRDefault="001452BE" w:rsidP="001452BE">
            <w:pPr>
              <w:rPr>
                <w:rFonts w:ascii="Arial" w:hAnsi="Arial" w:cs="Arial"/>
              </w:rPr>
            </w:pPr>
          </w:p>
        </w:tc>
        <w:tc>
          <w:tcPr>
            <w:tcW w:w="3267" w:type="dxa"/>
          </w:tcPr>
          <w:p w14:paraId="6696ADB5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</w:rPr>
            </w:pPr>
            <w:r w:rsidRPr="00927456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Continuation of </w:t>
            </w:r>
            <w:r w:rsidRPr="00927456">
              <w:rPr>
                <w:rFonts w:ascii="Arial" w:eastAsia="Calibri" w:hAnsi="Arial" w:cs="Arial"/>
                <w:color w:val="000000" w:themeColor="text1"/>
                <w:kern w:val="24"/>
                <w:sz w:val="18"/>
                <w:szCs w:val="18"/>
              </w:rPr>
              <w:t>Component 1: Personal Investigation</w:t>
            </w:r>
          </w:p>
        </w:tc>
        <w:tc>
          <w:tcPr>
            <w:tcW w:w="6521" w:type="dxa"/>
            <w:gridSpan w:val="3"/>
          </w:tcPr>
          <w:p w14:paraId="3D92DDD5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</w:rPr>
            </w:pPr>
            <w:r w:rsidRPr="00927456">
              <w:rPr>
                <w:rFonts w:ascii="Arial" w:eastAsia="Calibri" w:hAnsi="Arial" w:cs="Arial"/>
                <w:color w:val="000000" w:themeColor="text1"/>
                <w:kern w:val="24"/>
                <w:sz w:val="18"/>
                <w:szCs w:val="18"/>
              </w:rPr>
              <w:t>Component 2: Externally set assignment (40% of the qualification)</w:t>
            </w:r>
          </w:p>
        </w:tc>
        <w:tc>
          <w:tcPr>
            <w:tcW w:w="3133" w:type="dxa"/>
            <w:gridSpan w:val="2"/>
          </w:tcPr>
          <w:p w14:paraId="46550F7E" w14:textId="77777777" w:rsidR="001452BE" w:rsidRPr="00927456" w:rsidRDefault="001452BE" w:rsidP="001452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7456">
              <w:rPr>
                <w:rFonts w:ascii="Arial" w:eastAsia="Calibri" w:hAnsi="Arial" w:cs="Arial"/>
                <w:b/>
                <w:bCs/>
                <w:color w:val="000000" w:themeColor="text1"/>
                <w:kern w:val="24"/>
                <w:sz w:val="18"/>
                <w:szCs w:val="18"/>
              </w:rPr>
              <w:t>Study Leave</w:t>
            </w:r>
          </w:p>
        </w:tc>
      </w:tr>
      <w:tr w:rsidR="001452BE" w:rsidRPr="00927456" w14:paraId="5DDAB586" w14:textId="77777777" w:rsidTr="001452BE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14:paraId="609116FB" w14:textId="77777777" w:rsidR="001452BE" w:rsidRPr="00927456" w:rsidRDefault="001452BE" w:rsidP="001452BE">
            <w:pPr>
              <w:ind w:left="113" w:right="113"/>
              <w:rPr>
                <w:rFonts w:ascii="Arial" w:hAnsi="Arial" w:cs="Arial"/>
              </w:rPr>
            </w:pPr>
          </w:p>
          <w:p w14:paraId="392B9624" w14:textId="77777777" w:rsidR="001452BE" w:rsidRPr="00927456" w:rsidRDefault="001452BE" w:rsidP="001452BE">
            <w:pPr>
              <w:ind w:left="113" w:right="113"/>
              <w:rPr>
                <w:rFonts w:ascii="Arial" w:hAnsi="Arial" w:cs="Arial"/>
              </w:rPr>
            </w:pPr>
          </w:p>
          <w:p w14:paraId="582BBFB0" w14:textId="77777777" w:rsidR="001452BE" w:rsidRPr="00927456" w:rsidRDefault="001452BE" w:rsidP="001452BE">
            <w:pPr>
              <w:ind w:left="113" w:right="113"/>
              <w:jc w:val="center"/>
              <w:rPr>
                <w:rFonts w:ascii="Arial" w:hAnsi="Arial" w:cs="Arial"/>
              </w:rPr>
            </w:pPr>
            <w:r w:rsidRPr="00927456">
              <w:rPr>
                <w:rFonts w:ascii="Arial" w:hAnsi="Arial" w:cs="Arial"/>
                <w:sz w:val="32"/>
                <w:szCs w:val="32"/>
              </w:rPr>
              <w:t>Technology – Three-Dimensional Design</w:t>
            </w:r>
          </w:p>
          <w:p w14:paraId="2165B043" w14:textId="77777777" w:rsidR="001452BE" w:rsidRPr="00927456" w:rsidRDefault="001452BE" w:rsidP="001452BE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527AE57" w14:textId="77777777" w:rsidR="001452BE" w:rsidRPr="00927456" w:rsidRDefault="001452BE" w:rsidP="001452BE">
            <w:pPr>
              <w:ind w:left="113" w:right="113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E581BB1" w14:textId="77777777" w:rsidR="001452BE" w:rsidRPr="00927456" w:rsidRDefault="001452BE" w:rsidP="001452BE">
            <w:pPr>
              <w:ind w:left="113" w:right="113"/>
              <w:rPr>
                <w:rFonts w:ascii="Arial" w:hAnsi="Arial" w:cs="Arial"/>
              </w:rPr>
            </w:pPr>
          </w:p>
          <w:p w14:paraId="452B3835" w14:textId="77777777" w:rsidR="001452BE" w:rsidRPr="00927456" w:rsidRDefault="001452BE" w:rsidP="001452B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14:paraId="26181A1A" w14:textId="77777777" w:rsidR="001452BE" w:rsidRPr="00927456" w:rsidRDefault="001452BE" w:rsidP="001452BE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927456">
              <w:rPr>
                <w:rFonts w:ascii="Arial" w:hAnsi="Arial" w:cs="Arial"/>
                <w:sz w:val="18"/>
                <w:szCs w:val="18"/>
              </w:rPr>
              <w:t>KNOWLEDGE DOMAIN</w:t>
            </w:r>
          </w:p>
        </w:tc>
        <w:tc>
          <w:tcPr>
            <w:tcW w:w="3267" w:type="dxa"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-2085205424"/>
              <w:placeholder>
                <w:docPart w:val="C9889DFA8AB3456DAA5AFFF532F6C77D"/>
              </w:placeholder>
              <w:text w:multiLine="1"/>
            </w:sdtPr>
            <w:sdtContent>
              <w:p w14:paraId="05AE30EA" w14:textId="77777777" w:rsidR="001452BE" w:rsidRPr="00927456" w:rsidRDefault="001452BE" w:rsidP="001452BE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927456">
                  <w:rPr>
                    <w:rFonts w:ascii="Arial" w:hAnsi="Arial" w:cs="Arial"/>
                    <w:sz w:val="18"/>
                    <w:szCs w:val="18"/>
                  </w:rPr>
                  <w:t xml:space="preserve">How to explore and select appropriate resources, media, materials, </w:t>
                </w:r>
                <w:proofErr w:type="gramStart"/>
                <w:r w:rsidRPr="00927456">
                  <w:rPr>
                    <w:rFonts w:ascii="Arial" w:hAnsi="Arial" w:cs="Arial"/>
                    <w:sz w:val="18"/>
                    <w:szCs w:val="18"/>
                  </w:rPr>
                  <w:t>techniques</w:t>
                </w:r>
                <w:proofErr w:type="gramEnd"/>
                <w:r w:rsidRPr="00927456">
                  <w:rPr>
                    <w:rFonts w:ascii="Arial" w:hAnsi="Arial" w:cs="Arial"/>
                    <w:sz w:val="18"/>
                    <w:szCs w:val="18"/>
                  </w:rPr>
                  <w:t xml:space="preserve"> and processes when refining ideas as work develops.</w:t>
                </w:r>
                <w:r w:rsidRPr="00927456">
                  <w:rPr>
                    <w:rFonts w:ascii="Arial" w:hAnsi="Arial" w:cs="Arial"/>
                  </w:rPr>
                  <w:br/>
                </w:r>
                <w:r w:rsidRPr="00927456">
                  <w:rPr>
                    <w:rFonts w:ascii="Arial" w:hAnsi="Arial" w:cs="Arial"/>
                    <w:sz w:val="18"/>
                    <w:szCs w:val="18"/>
                  </w:rPr>
                  <w:t>How to effectively plan and manage time when undertaking practical work.</w:t>
                </w:r>
                <w:r w:rsidRPr="00927456">
                  <w:rPr>
                    <w:rFonts w:ascii="Arial" w:hAnsi="Arial" w:cs="Arial"/>
                    <w:sz w:val="18"/>
                    <w:szCs w:val="18"/>
                  </w:rPr>
                  <w:br/>
                  <w:t>The working properties of materials to successfully shape, mould and assemble a high-quality outcome.</w:t>
                </w:r>
              </w:p>
            </w:sdtContent>
          </w:sdt>
          <w:p w14:paraId="06972FD8" w14:textId="77777777" w:rsidR="001452BE" w:rsidRPr="00927456" w:rsidRDefault="001452BE" w:rsidP="001452BE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6521" w:type="dxa"/>
            <w:gridSpan w:val="3"/>
          </w:tcPr>
          <w:p w14:paraId="711312BC" w14:textId="77777777" w:rsidR="001452BE" w:rsidRPr="00927456" w:rsidRDefault="001452BE" w:rsidP="001452BE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eastAsia="Calibri" w:hAnsi="Arial" w:cs="Arial"/>
                  <w:color w:val="000000" w:themeColor="text1"/>
                  <w:kern w:val="24"/>
                  <w:sz w:val="18"/>
                  <w:szCs w:val="18"/>
                  <w:lang w:eastAsia="en-GB"/>
                </w:rPr>
                <w:id w:val="-1127623215"/>
                <w:placeholder>
                  <w:docPart w:val="356088212576422C8A657908925083D5"/>
                </w:placeholder>
                <w:text w:multiLine="1"/>
              </w:sdtPr>
              <w:sdtContent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t>Generate and develop ideas,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Research sources 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Record practical and written observations 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>Experiment with media and processes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Refine ideas in response to a set theme towards a resolved outcome. </w:t>
                </w:r>
              </w:sdtContent>
            </w:sdt>
          </w:p>
        </w:tc>
        <w:tc>
          <w:tcPr>
            <w:tcW w:w="3133" w:type="dxa"/>
            <w:gridSpan w:val="2"/>
          </w:tcPr>
          <w:p w14:paraId="03C2A904" w14:textId="77777777" w:rsidR="001452BE" w:rsidRPr="00927456" w:rsidRDefault="001452BE" w:rsidP="001452BE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533115033"/>
                <w:placeholder>
                  <w:docPart w:val="F3B9A942255D41A9A4BB870F6FD92398"/>
                </w:placeholder>
              </w:sdtPr>
              <w:sdtContent>
                <w:r w:rsidRPr="00927456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Study Leave</w:t>
                </w:r>
              </w:sdtContent>
            </w:sdt>
          </w:p>
        </w:tc>
      </w:tr>
      <w:tr w:rsidR="001452BE" w:rsidRPr="00927456" w14:paraId="20001C84" w14:textId="77777777" w:rsidTr="001452BE">
        <w:trPr>
          <w:trHeight w:val="5016"/>
        </w:trPr>
        <w:tc>
          <w:tcPr>
            <w:tcW w:w="1035" w:type="dxa"/>
            <w:vMerge/>
            <w:shd w:val="clear" w:color="auto" w:fill="D5DCE4" w:themeFill="text2" w:themeFillTint="33"/>
          </w:tcPr>
          <w:p w14:paraId="2A72C2ED" w14:textId="77777777" w:rsidR="001452BE" w:rsidRPr="00927456" w:rsidRDefault="001452BE" w:rsidP="001452BE">
            <w:pPr>
              <w:rPr>
                <w:rFonts w:ascii="Arial" w:hAnsi="Arial" w:cs="Arial"/>
              </w:rPr>
            </w:pPr>
          </w:p>
        </w:tc>
        <w:tc>
          <w:tcPr>
            <w:tcW w:w="1920" w:type="dxa"/>
          </w:tcPr>
          <w:p w14:paraId="0FACD17F" w14:textId="77777777" w:rsidR="001452BE" w:rsidRPr="00927456" w:rsidRDefault="001452BE" w:rsidP="001452BE">
            <w:pPr>
              <w:rPr>
                <w:rFonts w:ascii="Arial" w:hAnsi="Arial" w:cs="Arial"/>
                <w:sz w:val="18"/>
                <w:szCs w:val="18"/>
              </w:rPr>
            </w:pPr>
            <w:r w:rsidRPr="00927456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</w:tc>
        <w:tc>
          <w:tcPr>
            <w:tcW w:w="3267" w:type="dxa"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-1815564489"/>
              <w:placeholder>
                <w:docPart w:val="AC568F817BFE4445A87D2FCDFD1CC4E0"/>
              </w:placeholder>
              <w:text w:multiLine="1"/>
            </w:sdtPr>
            <w:sdtContent>
              <w:p w14:paraId="73EDAEFB" w14:textId="77777777" w:rsidR="001452BE" w:rsidRPr="00927456" w:rsidRDefault="001452BE" w:rsidP="001452BE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927456">
                  <w:rPr>
                    <w:rFonts w:ascii="Arial" w:hAnsi="Arial" w:cs="Arial"/>
                    <w:sz w:val="18"/>
                    <w:szCs w:val="18"/>
                  </w:rPr>
                  <w:t xml:space="preserve">Present a personal and meaningful response that realises intentions and, where appropriate, makes connections between visual and other elements. </w:t>
                </w:r>
              </w:p>
            </w:sdtContent>
          </w:sdt>
          <w:p w14:paraId="005EB5B8" w14:textId="77777777" w:rsidR="001452BE" w:rsidRPr="00927456" w:rsidRDefault="001452BE" w:rsidP="001452B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sdt>
            <w:sdtPr>
              <w:rPr>
                <w:rFonts w:ascii="Arial" w:eastAsia="Calibri" w:hAnsi="Arial" w:cs="Arial"/>
                <w:color w:val="000000" w:themeColor="text1"/>
                <w:kern w:val="24"/>
                <w:sz w:val="18"/>
                <w:szCs w:val="18"/>
                <w:lang w:eastAsia="en-GB"/>
              </w:rPr>
              <w:id w:val="-1573034091"/>
              <w:placeholder>
                <w:docPart w:val="854E49ECB24C46CBA7482A9032F34CC6"/>
              </w:placeholder>
              <w:text w:multiLine="1"/>
            </w:sdtPr>
            <w:sdtContent>
              <w:p w14:paraId="4C6E01ED" w14:textId="77777777" w:rsidR="001452BE" w:rsidRPr="00927456" w:rsidRDefault="001452BE" w:rsidP="001452BE">
                <w:pPr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</w:pP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t>Retrieve and apply prior knowledge from projects completed in year 12 and component 1.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Critically analyse a given context in the process of finding a project theme to pursue. 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Independently identify designers that relate to their chosen theme. Explore links between the designers work and their own.  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>Refine and develop ideas using prior research work.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Independently select appropriate materials, </w:t>
                </w:r>
                <w:proofErr w:type="gramStart"/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t>techniques</w:t>
                </w:r>
                <w:proofErr w:type="gramEnd"/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t xml:space="preserve"> and processes to create a final physical response. </w:t>
                </w:r>
                <w:r w:rsidRPr="00927456">
                  <w:rPr>
                    <w:rFonts w:ascii="Arial" w:eastAsia="Calibri" w:hAnsi="Arial" w:cs="Arial"/>
                    <w:color w:val="000000" w:themeColor="text1"/>
                    <w:kern w:val="24"/>
                    <w:sz w:val="18"/>
                    <w:szCs w:val="18"/>
                    <w:lang w:eastAsia="en-GB"/>
                  </w:rPr>
                  <w:br/>
                  <w:t xml:space="preserve">Understand how to effectively plan for their 15-hour practical exam. </w:t>
                </w:r>
              </w:p>
            </w:sdtContent>
          </w:sdt>
        </w:tc>
        <w:tc>
          <w:tcPr>
            <w:tcW w:w="3133" w:type="dxa"/>
            <w:gridSpan w:val="2"/>
          </w:tcPr>
          <w:p w14:paraId="334CAFC6" w14:textId="77777777" w:rsidR="001452BE" w:rsidRPr="00927456" w:rsidRDefault="001452BE" w:rsidP="001452BE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</w:tc>
      </w:tr>
    </w:tbl>
    <w:p w14:paraId="5202F9B2" w14:textId="77777777" w:rsidR="00B60390" w:rsidRPr="00927456" w:rsidRDefault="00B60390" w:rsidP="007F3492">
      <w:pPr>
        <w:rPr>
          <w:rFonts w:ascii="Arial" w:hAnsi="Arial" w:cs="Arial"/>
        </w:rPr>
      </w:pPr>
    </w:p>
    <w:sectPr w:rsidR="00B60390" w:rsidRPr="00927456" w:rsidSect="00BD41B5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7821"/>
    <w:multiLevelType w:val="hybridMultilevel"/>
    <w:tmpl w:val="B770C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7D4CA7"/>
    <w:multiLevelType w:val="hybridMultilevel"/>
    <w:tmpl w:val="7CA651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D82A7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07DB9"/>
    <w:multiLevelType w:val="hybridMultilevel"/>
    <w:tmpl w:val="CFF20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E5B33"/>
    <w:multiLevelType w:val="hybridMultilevel"/>
    <w:tmpl w:val="DE702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A0527B"/>
    <w:multiLevelType w:val="hybridMultilevel"/>
    <w:tmpl w:val="D990F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F6147D"/>
    <w:multiLevelType w:val="hybridMultilevel"/>
    <w:tmpl w:val="87648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10955"/>
    <w:multiLevelType w:val="hybridMultilevel"/>
    <w:tmpl w:val="6E8A32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D152CD"/>
    <w:multiLevelType w:val="hybridMultilevel"/>
    <w:tmpl w:val="8E2E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1F699E"/>
    <w:multiLevelType w:val="hybridMultilevel"/>
    <w:tmpl w:val="0AD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3E5C42"/>
    <w:multiLevelType w:val="hybridMultilevel"/>
    <w:tmpl w:val="272AD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2A7968"/>
    <w:multiLevelType w:val="hybridMultilevel"/>
    <w:tmpl w:val="1C2C2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BE72E8"/>
    <w:multiLevelType w:val="hybridMultilevel"/>
    <w:tmpl w:val="F1362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F469A8"/>
    <w:multiLevelType w:val="hybridMultilevel"/>
    <w:tmpl w:val="5D782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A60738"/>
    <w:multiLevelType w:val="hybridMultilevel"/>
    <w:tmpl w:val="3154B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997B0D"/>
    <w:multiLevelType w:val="hybridMultilevel"/>
    <w:tmpl w:val="CFE624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5A76CD"/>
    <w:multiLevelType w:val="hybridMultilevel"/>
    <w:tmpl w:val="C22493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3820BB"/>
    <w:multiLevelType w:val="hybridMultilevel"/>
    <w:tmpl w:val="B6C2D2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846A19"/>
    <w:multiLevelType w:val="hybridMultilevel"/>
    <w:tmpl w:val="FAE844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BC057B"/>
    <w:multiLevelType w:val="hybridMultilevel"/>
    <w:tmpl w:val="EEA4A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8F6987"/>
    <w:multiLevelType w:val="hybridMultilevel"/>
    <w:tmpl w:val="7E146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DF638E"/>
    <w:multiLevelType w:val="hybridMultilevel"/>
    <w:tmpl w:val="25488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9A00DF"/>
    <w:multiLevelType w:val="hybridMultilevel"/>
    <w:tmpl w:val="39642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97B086"/>
    <w:multiLevelType w:val="hybridMultilevel"/>
    <w:tmpl w:val="31362F7A"/>
    <w:lvl w:ilvl="0" w:tplc="CE88BB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5A935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EEE8F7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2CB38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DE733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4A2E3C4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1DEBE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B8B59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D1986E9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A56727"/>
    <w:multiLevelType w:val="hybridMultilevel"/>
    <w:tmpl w:val="392EF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3D7A73"/>
    <w:multiLevelType w:val="hybridMultilevel"/>
    <w:tmpl w:val="DB004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50ED97"/>
    <w:multiLevelType w:val="hybridMultilevel"/>
    <w:tmpl w:val="501231B2"/>
    <w:lvl w:ilvl="0" w:tplc="D30AE3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AC09F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A5D2E9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3AE1E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18A9E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95EC267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945CC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DCE2C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1E341F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00B2749"/>
    <w:multiLevelType w:val="hybridMultilevel"/>
    <w:tmpl w:val="8548B24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230E912">
      <w:start w:val="1"/>
      <w:numFmt w:val="bullet"/>
      <w:lvlText w:val="o"/>
      <w:lvlJc w:val="left"/>
      <w:pPr>
        <w:ind w:left="567" w:hanging="57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881826"/>
    <w:multiLevelType w:val="hybridMultilevel"/>
    <w:tmpl w:val="6124FE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0F286A"/>
    <w:multiLevelType w:val="hybridMultilevel"/>
    <w:tmpl w:val="3E20CD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29"/>
  </w:num>
  <w:num w:numId="2" w16cid:durableId="33502339">
    <w:abstractNumId w:val="11"/>
  </w:num>
  <w:num w:numId="3" w16cid:durableId="1119029634">
    <w:abstractNumId w:val="1"/>
  </w:num>
  <w:num w:numId="4" w16cid:durableId="1608923777">
    <w:abstractNumId w:val="3"/>
  </w:num>
  <w:num w:numId="5" w16cid:durableId="3826326">
    <w:abstractNumId w:val="26"/>
  </w:num>
  <w:num w:numId="6" w16cid:durableId="1910185291">
    <w:abstractNumId w:val="18"/>
  </w:num>
  <w:num w:numId="7" w16cid:durableId="2077705069">
    <w:abstractNumId w:val="12"/>
  </w:num>
  <w:num w:numId="8" w16cid:durableId="1203204672">
    <w:abstractNumId w:val="9"/>
  </w:num>
  <w:num w:numId="9" w16cid:durableId="1398935665">
    <w:abstractNumId w:val="17"/>
  </w:num>
  <w:num w:numId="10" w16cid:durableId="1732149150">
    <w:abstractNumId w:val="23"/>
  </w:num>
  <w:num w:numId="11" w16cid:durableId="538855083">
    <w:abstractNumId w:val="24"/>
  </w:num>
  <w:num w:numId="12" w16cid:durableId="386688156">
    <w:abstractNumId w:val="7"/>
  </w:num>
  <w:num w:numId="13" w16cid:durableId="95488308">
    <w:abstractNumId w:val="27"/>
  </w:num>
  <w:num w:numId="14" w16cid:durableId="951091182">
    <w:abstractNumId w:val="13"/>
  </w:num>
  <w:num w:numId="15" w16cid:durableId="1996840745">
    <w:abstractNumId w:val="2"/>
  </w:num>
  <w:num w:numId="16" w16cid:durableId="1715617503">
    <w:abstractNumId w:val="14"/>
  </w:num>
  <w:num w:numId="17" w16cid:durableId="262034784">
    <w:abstractNumId w:val="25"/>
  </w:num>
  <w:num w:numId="18" w16cid:durableId="489903913">
    <w:abstractNumId w:val="22"/>
  </w:num>
  <w:num w:numId="19" w16cid:durableId="2017658470">
    <w:abstractNumId w:val="20"/>
  </w:num>
  <w:num w:numId="20" w16cid:durableId="927352262">
    <w:abstractNumId w:val="10"/>
  </w:num>
  <w:num w:numId="21" w16cid:durableId="79330904">
    <w:abstractNumId w:val="4"/>
  </w:num>
  <w:num w:numId="22" w16cid:durableId="323626718">
    <w:abstractNumId w:val="0"/>
  </w:num>
  <w:num w:numId="23" w16cid:durableId="1304506841">
    <w:abstractNumId w:val="16"/>
  </w:num>
  <w:num w:numId="24" w16cid:durableId="1795366994">
    <w:abstractNumId w:val="6"/>
  </w:num>
  <w:num w:numId="25" w16cid:durableId="586034848">
    <w:abstractNumId w:val="19"/>
  </w:num>
  <w:num w:numId="26" w16cid:durableId="1124153795">
    <w:abstractNumId w:val="21"/>
  </w:num>
  <w:num w:numId="27" w16cid:durableId="944574838">
    <w:abstractNumId w:val="15"/>
  </w:num>
  <w:num w:numId="28" w16cid:durableId="649598500">
    <w:abstractNumId w:val="8"/>
  </w:num>
  <w:num w:numId="29" w16cid:durableId="398477847">
    <w:abstractNumId w:val="5"/>
  </w:num>
  <w:num w:numId="30" w16cid:durableId="4724065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2670F"/>
    <w:rsid w:val="0004268E"/>
    <w:rsid w:val="00047054"/>
    <w:rsid w:val="0008584D"/>
    <w:rsid w:val="000B6394"/>
    <w:rsid w:val="000C19F6"/>
    <w:rsid w:val="00134FF8"/>
    <w:rsid w:val="001452BE"/>
    <w:rsid w:val="001A0776"/>
    <w:rsid w:val="001C24FD"/>
    <w:rsid w:val="001F3C62"/>
    <w:rsid w:val="00236D9C"/>
    <w:rsid w:val="002415AB"/>
    <w:rsid w:val="002665EB"/>
    <w:rsid w:val="002D1BD6"/>
    <w:rsid w:val="00341C2F"/>
    <w:rsid w:val="003749DD"/>
    <w:rsid w:val="00391150"/>
    <w:rsid w:val="00394132"/>
    <w:rsid w:val="003A1C2E"/>
    <w:rsid w:val="003C5285"/>
    <w:rsid w:val="003D2432"/>
    <w:rsid w:val="003E6F2A"/>
    <w:rsid w:val="004608CF"/>
    <w:rsid w:val="004D543B"/>
    <w:rsid w:val="004F4D23"/>
    <w:rsid w:val="0056111C"/>
    <w:rsid w:val="005B08F0"/>
    <w:rsid w:val="005D5A92"/>
    <w:rsid w:val="00611E03"/>
    <w:rsid w:val="0061744C"/>
    <w:rsid w:val="00632926"/>
    <w:rsid w:val="00647D56"/>
    <w:rsid w:val="00677108"/>
    <w:rsid w:val="00696EFC"/>
    <w:rsid w:val="006B22CD"/>
    <w:rsid w:val="006B5E65"/>
    <w:rsid w:val="006B6090"/>
    <w:rsid w:val="007068C5"/>
    <w:rsid w:val="007434CD"/>
    <w:rsid w:val="00762359"/>
    <w:rsid w:val="00770E1F"/>
    <w:rsid w:val="007A4FD5"/>
    <w:rsid w:val="007B0F07"/>
    <w:rsid w:val="007B72BA"/>
    <w:rsid w:val="007F3492"/>
    <w:rsid w:val="008237A7"/>
    <w:rsid w:val="00843458"/>
    <w:rsid w:val="00845580"/>
    <w:rsid w:val="00876C90"/>
    <w:rsid w:val="00882B91"/>
    <w:rsid w:val="00884D6B"/>
    <w:rsid w:val="00896455"/>
    <w:rsid w:val="008C12EE"/>
    <w:rsid w:val="008F5084"/>
    <w:rsid w:val="008F671C"/>
    <w:rsid w:val="00927456"/>
    <w:rsid w:val="00945342"/>
    <w:rsid w:val="00955050"/>
    <w:rsid w:val="00966E80"/>
    <w:rsid w:val="00974CE3"/>
    <w:rsid w:val="009B2FA5"/>
    <w:rsid w:val="009C7E26"/>
    <w:rsid w:val="009F7BE0"/>
    <w:rsid w:val="00A01131"/>
    <w:rsid w:val="00A0334E"/>
    <w:rsid w:val="00A20629"/>
    <w:rsid w:val="00A64467"/>
    <w:rsid w:val="00A87E46"/>
    <w:rsid w:val="00AB73D8"/>
    <w:rsid w:val="00AC4015"/>
    <w:rsid w:val="00AD3685"/>
    <w:rsid w:val="00AD4091"/>
    <w:rsid w:val="00B11977"/>
    <w:rsid w:val="00B456D3"/>
    <w:rsid w:val="00B602E3"/>
    <w:rsid w:val="00B60390"/>
    <w:rsid w:val="00BC3EC7"/>
    <w:rsid w:val="00BD41B5"/>
    <w:rsid w:val="00C434DB"/>
    <w:rsid w:val="00CA2253"/>
    <w:rsid w:val="00D3252A"/>
    <w:rsid w:val="00DE342F"/>
    <w:rsid w:val="00EC7371"/>
    <w:rsid w:val="00ED5461"/>
    <w:rsid w:val="00EF06A4"/>
    <w:rsid w:val="00F8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61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9889DFA8AB3456DAA5AFFF532F6C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2C135-5473-43E5-BACE-1F7360ECB280}"/>
      </w:docPartPr>
      <w:docPartBody>
        <w:p w:rsidR="007D6A2D" w:rsidRDefault="007D6A2D" w:rsidP="007D6A2D">
          <w:pPr>
            <w:pStyle w:val="C9889DFA8AB3456DAA5AFFF532F6C77D"/>
          </w:pPr>
          <w:r w:rsidRPr="00211A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6088212576422C8A65790892508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20381-A4BB-4658-A37E-474C78504BC7}"/>
      </w:docPartPr>
      <w:docPartBody>
        <w:p w:rsidR="007D6A2D" w:rsidRDefault="007D6A2D" w:rsidP="007D6A2D">
          <w:pPr>
            <w:pStyle w:val="356088212576422C8A657908925083D5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F3B9A942255D41A9A4BB870F6FD92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49273-2954-45C4-A202-FAC8F7B7D4D4}"/>
      </w:docPartPr>
      <w:docPartBody>
        <w:p w:rsidR="007D6A2D" w:rsidRDefault="007D6A2D" w:rsidP="007D6A2D">
          <w:pPr>
            <w:pStyle w:val="F3B9A942255D41A9A4BB870F6FD92398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AC568F817BFE4445A87D2FCDFD1CC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29F6E-73FF-4255-BE1C-5E29628BA93C}"/>
      </w:docPartPr>
      <w:docPartBody>
        <w:p w:rsidR="007D6A2D" w:rsidRDefault="007D6A2D" w:rsidP="007D6A2D">
          <w:pPr>
            <w:pStyle w:val="AC568F817BFE4445A87D2FCDFD1CC4E0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854E49ECB24C46CBA7482A9032F34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394E1-ADDD-415D-87AC-2EE767FC9F81}"/>
      </w:docPartPr>
      <w:docPartBody>
        <w:p w:rsidR="007D6A2D" w:rsidRDefault="007D6A2D" w:rsidP="007D6A2D">
          <w:pPr>
            <w:pStyle w:val="854E49ECB24C46CBA7482A9032F34CC6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2D"/>
    <w:rsid w:val="007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6A2D"/>
    <w:rPr>
      <w:color w:val="808080"/>
    </w:rPr>
  </w:style>
  <w:style w:type="paragraph" w:customStyle="1" w:styleId="FAEECA080A534ED0AD3225D347109C3F">
    <w:name w:val="FAEECA080A534ED0AD3225D347109C3F"/>
    <w:rsid w:val="007D6A2D"/>
  </w:style>
  <w:style w:type="paragraph" w:customStyle="1" w:styleId="BC8B692101ED483195083975F9624BD9">
    <w:name w:val="BC8B692101ED483195083975F9624BD9"/>
    <w:rsid w:val="007D6A2D"/>
  </w:style>
  <w:style w:type="paragraph" w:customStyle="1" w:styleId="0EE2A2725245486EA579A2D845440189">
    <w:name w:val="0EE2A2725245486EA579A2D845440189"/>
    <w:rsid w:val="007D6A2D"/>
  </w:style>
  <w:style w:type="paragraph" w:customStyle="1" w:styleId="D32BE2B10D364C8B82CD47E4FE49BFED">
    <w:name w:val="D32BE2B10D364C8B82CD47E4FE49BFED"/>
    <w:rsid w:val="007D6A2D"/>
  </w:style>
  <w:style w:type="paragraph" w:customStyle="1" w:styleId="CDAD441E56E44B0B9EEC733785100DED">
    <w:name w:val="CDAD441E56E44B0B9EEC733785100DED"/>
    <w:rsid w:val="007D6A2D"/>
  </w:style>
  <w:style w:type="paragraph" w:customStyle="1" w:styleId="42D0B590E9294949BB6031463352BAC4">
    <w:name w:val="42D0B590E9294949BB6031463352BAC4"/>
    <w:rsid w:val="007D6A2D"/>
  </w:style>
  <w:style w:type="paragraph" w:customStyle="1" w:styleId="ABD99FF15B32466280558641565E2E12">
    <w:name w:val="ABD99FF15B32466280558641565E2E12"/>
    <w:rsid w:val="007D6A2D"/>
  </w:style>
  <w:style w:type="paragraph" w:customStyle="1" w:styleId="B4413E38435D49F489FC614020EA1961">
    <w:name w:val="B4413E38435D49F489FC614020EA1961"/>
    <w:rsid w:val="007D6A2D"/>
  </w:style>
  <w:style w:type="paragraph" w:customStyle="1" w:styleId="42C98915A6C342A584851F91B1ED13D9">
    <w:name w:val="42C98915A6C342A584851F91B1ED13D9"/>
    <w:rsid w:val="007D6A2D"/>
  </w:style>
  <w:style w:type="paragraph" w:customStyle="1" w:styleId="375FA6D5572C45519B3A13DE52F587CD">
    <w:name w:val="375FA6D5572C45519B3A13DE52F587CD"/>
    <w:rsid w:val="007D6A2D"/>
  </w:style>
  <w:style w:type="paragraph" w:customStyle="1" w:styleId="C9889DFA8AB3456DAA5AFFF532F6C77D">
    <w:name w:val="C9889DFA8AB3456DAA5AFFF532F6C77D"/>
    <w:rsid w:val="007D6A2D"/>
  </w:style>
  <w:style w:type="paragraph" w:customStyle="1" w:styleId="356088212576422C8A657908925083D5">
    <w:name w:val="356088212576422C8A657908925083D5"/>
    <w:rsid w:val="007D6A2D"/>
  </w:style>
  <w:style w:type="paragraph" w:customStyle="1" w:styleId="F3B9A942255D41A9A4BB870F6FD92398">
    <w:name w:val="F3B9A942255D41A9A4BB870F6FD92398"/>
    <w:rsid w:val="007D6A2D"/>
  </w:style>
  <w:style w:type="paragraph" w:customStyle="1" w:styleId="AC568F817BFE4445A87D2FCDFD1CC4E0">
    <w:name w:val="AC568F817BFE4445A87D2FCDFD1CC4E0"/>
    <w:rsid w:val="007D6A2D"/>
  </w:style>
  <w:style w:type="paragraph" w:customStyle="1" w:styleId="854E49ECB24C46CBA7482A9032F34CC6">
    <w:name w:val="854E49ECB24C46CBA7482A9032F34CC6"/>
    <w:rsid w:val="007D6A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8" ma:contentTypeDescription="Create a new document." ma:contentTypeScope="" ma:versionID="ea39b07392bac9e426b41ebad579d280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0e918878ed538e1242c952a9a877722c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FEFD91-0D19-4DB1-BF6D-E23BCF7C7476}"/>
</file>

<file path=customXml/itemProps2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1C577-37A2-43D5-8BB9-BD9E5B14A548}"/>
</file>

<file path=docProps/app.xml><?xml version="1.0" encoding="utf-8"?>
<Properties xmlns="http://schemas.openxmlformats.org/officeDocument/2006/extended-properties" xmlns:vt="http://schemas.openxmlformats.org/officeDocument/2006/docPropsVTypes">
  <Template>Blank Template</Template>
  <TotalTime>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Sims (Main Office)</dc:creator>
  <cp:keywords/>
  <dc:description/>
  <cp:lastModifiedBy>Mrs J Sims (Main Office)</cp:lastModifiedBy>
  <cp:revision>12</cp:revision>
  <dcterms:created xsi:type="dcterms:W3CDTF">2023-10-13T09:45:00Z</dcterms:created>
  <dcterms:modified xsi:type="dcterms:W3CDTF">2023-10-13T10:11:00Z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</Properties>
</file>