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0" locked="0" layoutInCell="1" allowOverlap="1" wp14:anchorId="57320EAF" wp14:editId="4FD71652">
            <wp:simplePos x="0" y="0"/>
            <wp:positionH relativeFrom="column">
              <wp:posOffset>8338659</wp:posOffset>
            </wp:positionH>
            <wp:positionV relativeFrom="paragraph">
              <wp:posOffset>-326891</wp:posOffset>
            </wp:positionV>
            <wp:extent cx="1196311" cy="900752"/>
            <wp:effectExtent l="0" t="0" r="4445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11" cy="900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="00394132" w:rsidP="00394132" w:rsidRDefault="00394132" w14:paraId="555B7CF4" w14:textId="55AA66FA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tbl>
      <w:tblPr>
        <w:tblStyle w:val="TableGrid6"/>
        <w:tblW w:w="16308" w:type="dxa"/>
        <w:tblInd w:w="-441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2253"/>
        <w:gridCol w:w="2142"/>
        <w:gridCol w:w="2110"/>
        <w:gridCol w:w="1859"/>
        <w:gridCol w:w="1842"/>
        <w:gridCol w:w="3408"/>
      </w:tblGrid>
      <w:tr w:rsidRPr="00405BA3" w:rsidR="00C35A7A" w:rsidTr="000E2B8C" w14:paraId="3BA37D47" w14:textId="77777777">
        <w:trPr>
          <w:trHeight w:val="984"/>
        </w:trPr>
        <w:tc>
          <w:tcPr>
            <w:tcW w:w="2694" w:type="dxa"/>
            <w:gridSpan w:val="2"/>
          </w:tcPr>
          <w:p w:rsidRPr="00405BA3" w:rsidR="00C35A7A" w:rsidP="00613566" w:rsidRDefault="00C35A7A" w14:paraId="3B391C2A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405BA3" w:rsidR="00C35A7A" w:rsidP="00613566" w:rsidRDefault="00C35A7A" w14:paraId="18FA3C0B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405BA3" w:rsidR="00C35A7A" w:rsidP="00613566" w:rsidRDefault="00C35A7A" w14:paraId="7C652C6B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405BA3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10</w:t>
            </w:r>
          </w:p>
          <w:p w:rsidRPr="00405BA3" w:rsidR="00C35A7A" w:rsidP="00613566" w:rsidRDefault="00C35A7A" w14:paraId="09DAE46C" w14:textId="4743501C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</w:p>
          <w:p w:rsidRPr="00405BA3" w:rsidR="00C35A7A" w:rsidP="00613566" w:rsidRDefault="00C35A7A" w14:paraId="2D79C21A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405BA3" w:rsidR="00C35A7A" w:rsidP="00613566" w:rsidRDefault="00C35A7A" w14:paraId="33182222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395" w:type="dxa"/>
            <w:gridSpan w:val="2"/>
          </w:tcPr>
          <w:p w:rsidRPr="00405BA3" w:rsidR="00C35A7A" w:rsidP="00613566" w:rsidRDefault="00C35A7A" w14:paraId="3FE23F2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405BA3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AUTUMN TERM </w:t>
            </w:r>
          </w:p>
        </w:tc>
        <w:tc>
          <w:tcPr>
            <w:tcW w:w="3969" w:type="dxa"/>
            <w:gridSpan w:val="2"/>
          </w:tcPr>
          <w:p w:rsidRPr="00405BA3" w:rsidR="00C35A7A" w:rsidP="00613566" w:rsidRDefault="00C35A7A" w14:paraId="659D9BF9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405BA3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5250" w:type="dxa"/>
            <w:gridSpan w:val="2"/>
          </w:tcPr>
          <w:p w:rsidRPr="00405BA3" w:rsidR="00C35A7A" w:rsidP="00613566" w:rsidRDefault="00C35A7A" w14:paraId="6A75935E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405BA3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405BA3" w:rsidR="00C35A7A" w:rsidTr="000E2B8C" w14:paraId="438DA43A" w14:textId="77777777">
        <w:trPr>
          <w:trHeight w:val="416"/>
        </w:trPr>
        <w:tc>
          <w:tcPr>
            <w:tcW w:w="1135" w:type="dxa"/>
            <w:vMerge w:val="restart"/>
            <w:shd w:val="clear" w:color="auto" w:fill="ACB9CA" w:themeFill="text2" w:themeFillTint="66"/>
            <w:textDirection w:val="btLr"/>
            <w:vAlign w:val="bottom"/>
          </w:tcPr>
          <w:p w:rsidRPr="00405BA3" w:rsidR="00C35A7A" w:rsidP="00FF5EAC" w:rsidRDefault="00C35A7A" w14:paraId="581A4422" w14:textId="058D2CF2">
            <w:pPr>
              <w:ind w:left="720" w:right="113"/>
              <w:jc w:val="center"/>
              <w:rPr>
                <w:rFonts w:cs="Arial"/>
              </w:rPr>
            </w:pPr>
            <w:r w:rsidRPr="000C1945">
              <w:rPr>
                <w:sz w:val="32"/>
                <w:szCs w:val="32"/>
              </w:rPr>
              <w:t xml:space="preserve">Technology – </w:t>
            </w:r>
            <w:r w:rsidR="00C8547E">
              <w:rPr>
                <w:sz w:val="32"/>
                <w:szCs w:val="32"/>
              </w:rPr>
              <w:t>Product Design - Timbers</w:t>
            </w:r>
          </w:p>
        </w:tc>
        <w:tc>
          <w:tcPr>
            <w:tcW w:w="1559" w:type="dxa"/>
          </w:tcPr>
          <w:p w:rsidRPr="00405BA3" w:rsidR="00C35A7A" w:rsidP="00613566" w:rsidRDefault="00C35A7A" w14:paraId="0A09D780" w14:textId="60C747CC">
            <w:pPr>
              <w:rPr>
                <w:rFonts w:cs="Arial"/>
              </w:rPr>
            </w:pPr>
          </w:p>
        </w:tc>
        <w:tc>
          <w:tcPr>
            <w:tcW w:w="2253" w:type="dxa"/>
          </w:tcPr>
          <w:p w:rsidRPr="00405BA3" w:rsidR="00C35A7A" w:rsidP="00613566" w:rsidRDefault="00C35A7A" w14:paraId="369D00A6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42" w:type="dxa"/>
          </w:tcPr>
          <w:p w:rsidRPr="00405BA3" w:rsidR="00C35A7A" w:rsidP="00613566" w:rsidRDefault="00C35A7A" w14:paraId="402EAE28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10" w:type="dxa"/>
          </w:tcPr>
          <w:p w:rsidRPr="00405BA3" w:rsidR="00C35A7A" w:rsidP="00613566" w:rsidRDefault="00C35A7A" w14:paraId="59DC03CE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1859" w:type="dxa"/>
          </w:tcPr>
          <w:p w:rsidRPr="00405BA3" w:rsidR="00C35A7A" w:rsidP="00613566" w:rsidRDefault="00C35A7A" w14:paraId="688AD66B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2B</w:t>
            </w:r>
          </w:p>
        </w:tc>
        <w:tc>
          <w:tcPr>
            <w:tcW w:w="1842" w:type="dxa"/>
          </w:tcPr>
          <w:p w:rsidRPr="00405BA3" w:rsidR="00C35A7A" w:rsidP="00613566" w:rsidRDefault="00C35A7A" w14:paraId="3150A5E2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3408" w:type="dxa"/>
          </w:tcPr>
          <w:p w:rsidRPr="00405BA3" w:rsidR="00C35A7A" w:rsidP="00613566" w:rsidRDefault="00C35A7A" w14:paraId="7DF88EDD" w14:textId="77777777">
            <w:pPr>
              <w:rPr>
                <w:rFonts w:cs="Arial"/>
                <w:b/>
                <w:bCs/>
              </w:rPr>
            </w:pPr>
            <w:r w:rsidRPr="00405BA3">
              <w:rPr>
                <w:rFonts w:cs="Arial"/>
                <w:b/>
                <w:bCs/>
              </w:rPr>
              <w:t>TERM 3B</w:t>
            </w:r>
          </w:p>
        </w:tc>
      </w:tr>
      <w:tr w:rsidRPr="00405BA3" w:rsidR="00C35A7A" w:rsidTr="000E2B8C" w14:paraId="10A0D0C5" w14:textId="77777777">
        <w:trPr>
          <w:trHeight w:val="416"/>
        </w:trPr>
        <w:tc>
          <w:tcPr>
            <w:tcW w:w="1135" w:type="dxa"/>
            <w:vMerge/>
            <w:shd w:val="clear" w:color="auto" w:fill="ACB9CA" w:themeFill="text2" w:themeFillTint="66"/>
          </w:tcPr>
          <w:p w:rsidRPr="00405BA3" w:rsidR="00C35A7A" w:rsidP="00613566" w:rsidRDefault="00C35A7A" w14:paraId="6AD0DD04" w14:textId="77777777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Pr="00405BA3" w:rsidR="00C35A7A" w:rsidP="00613566" w:rsidRDefault="00C35A7A" w14:paraId="2BE22D4C" w14:textId="23F0E012">
            <w:pPr>
              <w:rPr>
                <w:rFonts w:cs="Arial"/>
              </w:rPr>
            </w:pPr>
          </w:p>
        </w:tc>
        <w:tc>
          <w:tcPr>
            <w:tcW w:w="4395" w:type="dxa"/>
            <w:gridSpan w:val="2"/>
          </w:tcPr>
          <w:p w:rsidRPr="00445190" w:rsidR="00C35A7A" w:rsidP="009260F0" w:rsidRDefault="00C35A7A" w14:paraId="70157964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Context:</w:t>
            </w:r>
            <w:r w:rsidRPr="00445190">
              <w:rPr>
                <w:rFonts w:eastAsia="Times New Roman" w:cs="Arial"/>
                <w:color w:val="FF0000"/>
                <w:sz w:val="18"/>
                <w:szCs w:val="18"/>
                <w:lang w:eastAsia="en-GB"/>
              </w:rPr>
              <w:t xml:space="preserve"> </w:t>
            </w: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Students will undertake a combination of practical and theory-based tasks, focused on CORE sections of the GCSE specification. </w:t>
            </w:r>
          </w:p>
          <w:p w:rsidRPr="00445190" w:rsidR="00C35A7A" w:rsidP="009260F0" w:rsidRDefault="00C35A7A" w14:paraId="02DEDEF4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FF0000"/>
                <w:sz w:val="18"/>
                <w:szCs w:val="18"/>
                <w:lang w:eastAsia="en-GB"/>
              </w:rPr>
              <w:t> </w:t>
            </w:r>
          </w:p>
          <w:p w:rsidRPr="00445190" w:rsidR="00C35A7A" w:rsidP="009260F0" w:rsidRDefault="00C35A7A" w14:paraId="3B1BEBC4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A design &amp; make project will also be undertaken, alongside theory coverage. </w:t>
            </w:r>
          </w:p>
          <w:p w:rsidRPr="00445190" w:rsidR="00C35A7A" w:rsidP="00613566" w:rsidRDefault="00C35A7A" w14:paraId="1BC4098A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5811" w:type="dxa"/>
            <w:gridSpan w:val="3"/>
          </w:tcPr>
          <w:p w:rsidRPr="00445190" w:rsidR="00C35A7A" w:rsidP="006605C6" w:rsidRDefault="00C35A7A" w14:paraId="34BA5CBE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Context:</w:t>
            </w:r>
            <w:r w:rsidRPr="00445190">
              <w:rPr>
                <w:rFonts w:eastAsia="Times New Roman" w:cs="Arial"/>
                <w:color w:val="FF0000"/>
                <w:sz w:val="18"/>
                <w:szCs w:val="18"/>
                <w:lang w:eastAsia="en-GB"/>
              </w:rPr>
              <w:t xml:space="preserve"> </w:t>
            </w: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Students will undertake a combination of practical and theory-based tasks, focused on CORE sections of the GCSE specification. </w:t>
            </w:r>
          </w:p>
          <w:p w:rsidRPr="00445190" w:rsidR="00C35A7A" w:rsidP="006605C6" w:rsidRDefault="00C35A7A" w14:paraId="6C84C35B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FF0000"/>
                <w:sz w:val="18"/>
                <w:szCs w:val="18"/>
                <w:lang w:eastAsia="en-GB"/>
              </w:rPr>
              <w:t> </w:t>
            </w:r>
          </w:p>
          <w:p w:rsidRPr="00445190" w:rsidR="00C35A7A" w:rsidP="006605C6" w:rsidRDefault="00C35A7A" w14:paraId="3C476E33" w14:textId="77777777">
            <w:pPr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445190"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A design &amp; make project will also be taught alongside theory that will focus on developing design &amp; practical skills to help prepare students undertake this section of work with confidence for the NEA. </w:t>
            </w:r>
          </w:p>
          <w:p w:rsidRPr="00445190" w:rsidR="00C35A7A" w:rsidP="00613566" w:rsidRDefault="00C35A7A" w14:paraId="4AAEA230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08" w:type="dxa"/>
          </w:tcPr>
          <w:p w:rsidRPr="00445190" w:rsidR="00C35A7A" w:rsidP="00C17E1A" w:rsidRDefault="00C35A7A" w14:paraId="0CFFF54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GCSE NEA COURSEWORK (50% of total qualification).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5271F22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7864571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Context: Students will start their GCSE NEA work on 1</w:t>
            </w:r>
            <w:r w:rsidRPr="00445190">
              <w:rPr>
                <w:rStyle w:val="normaltextrun"/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 June. In this they must respond to a contextual challenge set by the exam board. There are four sections in total.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3C6E67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72845D8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Section 1 will be covered in Year 10 and will include the following areas: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5B0401D1" w14:textId="77777777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left="175" w:hanging="17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Responding to a context set by the exam board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C17E1A" w:rsidRDefault="00C35A7A" w14:paraId="43C694C1" w14:textId="77777777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left="175" w:hanging="17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investigation of needs and research, and a product specification.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613566" w:rsidRDefault="00C35A7A" w14:paraId="39050515" w14:textId="53205E0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Pr="00405BA3" w:rsidR="00C35A7A" w:rsidTr="000E2B8C" w14:paraId="1A975B9B" w14:textId="77777777">
        <w:trPr>
          <w:trHeight w:val="1054"/>
        </w:trPr>
        <w:tc>
          <w:tcPr>
            <w:tcW w:w="1135" w:type="dxa"/>
            <w:vMerge/>
            <w:shd w:val="clear" w:color="auto" w:fill="ACB9CA" w:themeFill="text2" w:themeFillTint="66"/>
            <w:textDirection w:val="btLr"/>
          </w:tcPr>
          <w:p w:rsidRPr="00405BA3" w:rsidR="00C35A7A" w:rsidP="008125CD" w:rsidRDefault="00C35A7A" w14:paraId="4F93E495" w14:textId="2DFFCE1B">
            <w:pPr>
              <w:ind w:left="720" w:right="113"/>
              <w:rPr>
                <w:rFonts w:cs="Arial"/>
              </w:rPr>
            </w:pPr>
          </w:p>
        </w:tc>
        <w:tc>
          <w:tcPr>
            <w:tcW w:w="1559" w:type="dxa"/>
          </w:tcPr>
          <w:p w:rsidRPr="00405BA3" w:rsidR="00C35A7A" w:rsidP="000A1A89" w:rsidRDefault="00C35A7A" w14:paraId="77B502F0" w14:textId="46360CD4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405BA3">
              <w:rPr>
                <w:rFonts w:cs="Arial"/>
                <w:sz w:val="18"/>
                <w:szCs w:val="18"/>
              </w:rPr>
              <w:t>KNOWLEDGE DOMAIN</w:t>
            </w:r>
          </w:p>
        </w:tc>
        <w:tc>
          <w:tcPr>
            <w:tcW w:w="4395" w:type="dxa"/>
            <w:gridSpan w:val="2"/>
          </w:tcPr>
          <w:p w:rsidRPr="00445190" w:rsidR="00C35A7A" w:rsidP="000A1A89" w:rsidRDefault="00C35A7A" w14:paraId="52BEDEC0" w14:textId="77777777">
            <w:pPr>
              <w:pStyle w:val="ListParagraph"/>
              <w:spacing w:line="256" w:lineRule="auto"/>
              <w:ind w:left="317"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0A1A89" w:rsidRDefault="00C35A7A" w14:paraId="7F744835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Understand how energy is generated and stored </w:t>
            </w:r>
            <w:proofErr w:type="gramStart"/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in order to</w:t>
            </w:r>
            <w:proofErr w:type="gramEnd"/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 choose and use appropriate sources to make products and power systems.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2B031F01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Mechanical devices used to produce movement, including levers and types of movement.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31C925AF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The categorisation of the types, properties, and structure of a range of woods, metals and polymers.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0CB76685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Use and apply Jigs and Templates.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72E4BBC7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Ergonomic considerations and anthropometric data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4C04BBBA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Iteration process involved in the developing a concept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6CA2A0EA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Critical analysis skills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360422C0" w14:textId="77777777">
            <w:pPr>
              <w:pStyle w:val="paragraph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Use of different modelling strategies and techniques.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188F8A80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811" w:type="dxa"/>
            <w:gridSpan w:val="3"/>
          </w:tcPr>
          <w:p w:rsidRPr="00445190" w:rsidR="00C35A7A" w:rsidP="000A1A89" w:rsidRDefault="00C35A7A" w14:paraId="57B5EF66" w14:textId="77777777">
            <w:pPr>
              <w:pStyle w:val="ListParagraph"/>
              <w:spacing w:line="256" w:lineRule="auto"/>
              <w:ind w:left="314"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0A1A89" w:rsidRDefault="00C35A7A" w14:paraId="79ADF91D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Investigate environmental, social and economic challenges when identifying opportunities and constraints that influence the processes of designing and making.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223ABE4E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Pre-manufactured components.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42A3780C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Understand the impact of past and present designers and design companies.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144149AA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Use of design and modelling strategies.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27B3C86A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New and emerging technologies and their impact.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371C5330" w14:textId="7777777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Developments in modern and smart materials, composite materials, and technical textiles.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54B0399E" w14:textId="77777777">
            <w:pPr>
              <w:spacing w:after="160" w:line="256" w:lineRule="auto"/>
              <w:ind w:left="314" w:hanging="283"/>
              <w:contextualSpacing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0A1A89" w:rsidRDefault="00C35A7A" w14:paraId="079F52CB" w14:textId="77777777">
            <w:pPr>
              <w:spacing w:after="160" w:line="256" w:lineRule="auto"/>
              <w:ind w:left="314"/>
              <w:contextualSpacing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0A1A89" w:rsidRDefault="00C35A7A" w14:paraId="55C11D13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408" w:type="dxa"/>
          </w:tcPr>
          <w:p w:rsidRPr="00445190" w:rsidR="00C35A7A" w:rsidP="000A1A89" w:rsidRDefault="00C35A7A" w14:paraId="0637FAE9" w14:textId="77777777">
            <w:pPr>
              <w:pStyle w:val="ListParagraph"/>
              <w:spacing w:line="256" w:lineRule="auto"/>
              <w:ind w:left="317"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0A1A89" w:rsidRDefault="00C35A7A" w14:paraId="2CA162DC" w14:textId="7777777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Identify the needs of the end user.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465A5DD3" w14:textId="7777777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Outline a design problem from the context provided and identify a need for a product that could solve the problem.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13CE4192" w14:textId="7777777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Carry out a range of research strategies to gather relevant information, to develop a design brief &amp; specification for the prototype.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6AB63050" w14:textId="7777777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Production of a product specification that includes statements that are technical, measurable and justified.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6A6868B1" w14:textId="7777777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Identification of criteria, which will be used to evaluate the success of the prototype.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0A1A89" w:rsidRDefault="00C35A7A" w14:paraId="3822655C" w14:textId="28F9F743">
            <w:pPr>
              <w:rPr>
                <w:rFonts w:cs="Arial"/>
                <w:sz w:val="18"/>
                <w:szCs w:val="18"/>
              </w:rPr>
            </w:pPr>
          </w:p>
        </w:tc>
      </w:tr>
      <w:tr w:rsidRPr="00405BA3" w:rsidR="00C35A7A" w:rsidTr="000E2B8C" w14:paraId="68B2B041" w14:textId="77777777">
        <w:trPr>
          <w:trHeight w:val="2553"/>
        </w:trPr>
        <w:tc>
          <w:tcPr>
            <w:tcW w:w="1135" w:type="dxa"/>
            <w:vMerge/>
            <w:shd w:val="clear" w:color="auto" w:fill="ACB9CA" w:themeFill="text2" w:themeFillTint="66"/>
          </w:tcPr>
          <w:p w:rsidRPr="00405BA3" w:rsidR="00C35A7A" w:rsidP="00193A90" w:rsidRDefault="00C35A7A" w14:paraId="3BA21357" w14:textId="77777777">
            <w:pPr>
              <w:rPr>
                <w:rFonts w:cs="Arial"/>
              </w:rPr>
            </w:pPr>
          </w:p>
        </w:tc>
        <w:tc>
          <w:tcPr>
            <w:tcW w:w="1559" w:type="dxa"/>
          </w:tcPr>
          <w:p w:rsidRPr="00405BA3" w:rsidR="00C35A7A" w:rsidP="00193A90" w:rsidRDefault="00C35A7A" w14:paraId="53CCB5C3" w14:textId="77777777">
            <w:pPr>
              <w:rPr>
                <w:rFonts w:cs="Arial"/>
                <w:sz w:val="18"/>
                <w:szCs w:val="18"/>
              </w:rPr>
            </w:pPr>
          </w:p>
          <w:p w:rsidRPr="00405BA3" w:rsidR="00C35A7A" w:rsidP="00193A90" w:rsidRDefault="00C35A7A" w14:paraId="6F65ECC7" w14:textId="77777777">
            <w:pPr>
              <w:rPr>
                <w:rFonts w:cs="Arial"/>
                <w:sz w:val="18"/>
                <w:szCs w:val="18"/>
              </w:rPr>
            </w:pPr>
            <w:r w:rsidRPr="00405BA3">
              <w:rPr>
                <w:rFonts w:cs="Arial"/>
                <w:sz w:val="18"/>
                <w:szCs w:val="18"/>
              </w:rPr>
              <w:t>SKILLS DEVELOPED THROUGHTHE KNOWLEDGE AND ENQUIRIES TAUGHT THIS HALF TERM</w:t>
            </w:r>
          </w:p>
          <w:p w:rsidRPr="00405BA3" w:rsidR="00C35A7A" w:rsidP="00193A90" w:rsidRDefault="00C35A7A" w14:paraId="3439808F" w14:textId="77777777">
            <w:pPr>
              <w:rPr>
                <w:rFonts w:cs="Arial"/>
                <w:sz w:val="18"/>
                <w:szCs w:val="18"/>
              </w:rPr>
            </w:pPr>
          </w:p>
          <w:p w:rsidRPr="00405BA3" w:rsidR="00C35A7A" w:rsidP="00193A90" w:rsidRDefault="00C35A7A" w14:paraId="00F0765B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395" w:type="dxa"/>
            <w:gridSpan w:val="2"/>
          </w:tcPr>
          <w:p w:rsidRPr="00445190" w:rsidR="00C35A7A" w:rsidP="00193A90" w:rsidRDefault="00C35A7A" w14:paraId="5D6955F5" w14:textId="7777777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apply a breadth of technical knowledge and understanding of the characteristics, advantages and disadvantages in relation to new and emerging technologies.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2D1372E5" w14:textId="7777777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understand the applications, characteristics, advantages and disadvantages of power systems and sources.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5E2B7B54" w14:textId="7777777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apply technical knowledge and understanding of the characteristics, applications, advantages and disadvantages of a range of different material types, </w:t>
            </w:r>
            <w:proofErr w:type="gramStart"/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in order to</w:t>
            </w:r>
            <w:proofErr w:type="gramEnd"/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 be able to discriminate between them and select appropriately.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452731F0" w14:textId="7777777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Able to move use the iterative process to help develop an idea.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0BB397A9" w14:textId="7777777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323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Developing CAD skills</w:t>
            </w:r>
            <w:r w:rsidRPr="00445190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45190" w:rsidR="00C35A7A" w:rsidP="00193A90" w:rsidRDefault="00C35A7A" w14:paraId="2CA8E96B" w14:textId="77777777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811" w:type="dxa"/>
            <w:gridSpan w:val="3"/>
          </w:tcPr>
          <w:p w:rsidRPr="00445190" w:rsidR="00C35A7A" w:rsidP="00193A90" w:rsidRDefault="00C35A7A" w14:paraId="03CDEF36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The performance, principles, applications and the influence on the design of mechanical products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0E5EA2AB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Confidently select inspiration form past designer and incorporate into their own design work.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5F932880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Identify the correct drawing technique to communicate design ideas effectively.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2B85A10D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Effectively selecting techniques and processes to successfully produce physical outcomes of high quality.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40802E70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Use a range of processes, tools &amp; techniques when manufacturing products.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108259CE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Use core design principles when developing a product idea (Aesthetics, Ergonomics, Safety, Size, Sustainability, Function, User requirements)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73BBE283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Apply subject specific terminology to design work.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09EDC204" w14:textId="7777777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14" w:hanging="28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Ability to recognise the impact of new and emerging technologies to a range of scenarios.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0138C1D7" w14:textId="77777777">
            <w:pPr>
              <w:ind w:left="312"/>
              <w:contextualSpacing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193A90" w:rsidRDefault="00C35A7A" w14:paraId="7970F2EC" w14:textId="77777777">
            <w:pPr>
              <w:widowControl w:val="0"/>
              <w:spacing w:after="160" w:line="256" w:lineRule="auto"/>
              <w:contextualSpacing/>
              <w:rPr>
                <w:rFonts w:eastAsia="Arial" w:cs="Arial"/>
                <w:color w:val="000000" w:themeColor="text1"/>
                <w:sz w:val="18"/>
                <w:szCs w:val="18"/>
              </w:rPr>
            </w:pPr>
          </w:p>
          <w:p w:rsidRPr="00445190" w:rsidR="00C35A7A" w:rsidP="00193A90" w:rsidRDefault="00C35A7A" w14:paraId="670F7F77" w14:textId="77777777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3408" w:type="dxa"/>
          </w:tcPr>
          <w:p w:rsidRPr="00445190" w:rsidR="00C35A7A" w:rsidP="00193A90" w:rsidRDefault="00C35A7A" w14:paraId="7D24532C" w14:textId="7777777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Write a design brief based upon information they have researched and the contextual challenge. 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7597CC12" w14:textId="7777777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sz w:val="18"/>
                <w:szCs w:val="18"/>
              </w:rPr>
              <w:t>Create a detailed and justified design specification.</w:t>
            </w:r>
            <w:r w:rsidRPr="0044519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45190" w:rsidR="00C35A7A" w:rsidP="00193A90" w:rsidRDefault="00C35A7A" w14:paraId="5B7CCFF0" w14:textId="7777777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Ability to establish an end user and use their wants and needs to start to develop a product. </w:t>
            </w:r>
            <w:r w:rsidRPr="00445190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45190" w:rsidR="00C35A7A" w:rsidP="00193A90" w:rsidRDefault="00C35A7A" w14:paraId="5E421EB3" w14:textId="7777777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Undertake a wide range of research based upon the contextual challenge set by the exam board.</w:t>
            </w:r>
            <w:r w:rsidRPr="00445190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45190" w:rsidR="00C35A7A" w:rsidP="00193A90" w:rsidRDefault="00C35A7A" w14:paraId="29A0A42D" w14:textId="7777777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16" w:hanging="28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445190"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Conduct research specifically suited to the product they have chosen.</w:t>
            </w:r>
            <w:r w:rsidRPr="00445190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45190" w:rsidR="00C35A7A" w:rsidP="00193A90" w:rsidRDefault="00C35A7A" w14:paraId="12C72273" w14:textId="77777777">
            <w:pPr>
              <w:ind w:left="317"/>
              <w:rPr>
                <w:rFonts w:eastAsia="Arial" w:cs="Arial"/>
                <w:sz w:val="18"/>
                <w:szCs w:val="18"/>
              </w:rPr>
            </w:pPr>
          </w:p>
          <w:p w:rsidRPr="00445190" w:rsidR="00C35A7A" w:rsidP="00193A90" w:rsidRDefault="00C35A7A" w14:paraId="01C11E43" w14:textId="1DB7BBB6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613566" w:rsidP="00613566" w:rsidRDefault="00613566" w14:paraId="2A209C21" w14:textId="77777777"/>
    <w:p w:rsidR="00613566" w:rsidP="00613566" w:rsidRDefault="00613566" w14:paraId="40126D1D" w14:textId="77777777"/>
    <w:p w:rsidR="00613566" w:rsidP="00613566" w:rsidRDefault="00613566" w14:paraId="1DF0C42F" w14:textId="77777777">
      <w:pPr>
        <w:sectPr w:rsidR="00613566">
          <w:pgSz w:w="16838" w:h="11906" w:orient="landscape"/>
          <w:pgMar w:top="567" w:right="720" w:bottom="142" w:left="720" w:header="709" w:footer="709" w:gutter="0"/>
          <w:cols w:space="708"/>
          <w:docGrid w:linePitch="360"/>
        </w:sectPr>
      </w:pPr>
    </w:p>
    <w:tbl>
      <w:tblPr>
        <w:tblStyle w:val="TableGrid6"/>
        <w:tblpPr w:leftFromText="180" w:rightFromText="180" w:vertAnchor="page" w:horzAnchor="margin" w:tblpXSpec="center" w:tblpY="736"/>
        <w:tblW w:w="16308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502"/>
        <w:gridCol w:w="2295"/>
        <w:gridCol w:w="2241"/>
        <w:gridCol w:w="2268"/>
        <w:gridCol w:w="2410"/>
        <w:gridCol w:w="2261"/>
        <w:gridCol w:w="2296"/>
      </w:tblGrid>
      <w:tr w:rsidRPr="00B70B7F" w:rsidR="00613566" w:rsidTr="00076FB1" w14:paraId="2B97B788" w14:textId="77777777">
        <w:trPr>
          <w:trHeight w:val="984"/>
        </w:trPr>
        <w:tc>
          <w:tcPr>
            <w:tcW w:w="2537" w:type="dxa"/>
            <w:gridSpan w:val="2"/>
            <w:vMerge w:val="restart"/>
          </w:tcPr>
          <w:p w:rsidRPr="00B70B7F" w:rsidR="00613566" w:rsidRDefault="00613566" w14:paraId="38A2FFF7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B70B7F" w:rsidR="00613566" w:rsidRDefault="00613566" w14:paraId="604265B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B70B7F" w:rsidR="00613566" w:rsidRDefault="00613566" w14:paraId="6E462102" w14:textId="50F707C8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B70B7F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C74C35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10</w:t>
            </w:r>
          </w:p>
          <w:p w:rsidRPr="00B70B7F" w:rsidR="00613566" w:rsidRDefault="00613566" w14:paraId="136D34A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</w:p>
          <w:p w:rsidRPr="00B70B7F" w:rsidR="00613566" w:rsidRDefault="00613566" w14:paraId="5F89A5EF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B70B7F" w:rsidR="00613566" w:rsidRDefault="00613566" w14:paraId="3EAFB5AA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536" w:type="dxa"/>
            <w:gridSpan w:val="2"/>
          </w:tcPr>
          <w:p w:rsidRPr="00B70B7F" w:rsidR="00613566" w:rsidRDefault="00613566" w14:paraId="75D90D8D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0B7F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AUTUMN TERM </w:t>
            </w:r>
          </w:p>
        </w:tc>
        <w:tc>
          <w:tcPr>
            <w:tcW w:w="4678" w:type="dxa"/>
            <w:gridSpan w:val="2"/>
          </w:tcPr>
          <w:p w:rsidRPr="00B70B7F" w:rsidR="00613566" w:rsidRDefault="00613566" w14:paraId="22E9CF6A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0B7F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557" w:type="dxa"/>
            <w:gridSpan w:val="2"/>
          </w:tcPr>
          <w:p w:rsidRPr="00B70B7F" w:rsidR="00613566" w:rsidRDefault="00613566" w14:paraId="7EC6CC4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0B7F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B70B7F" w:rsidR="00613566" w:rsidTr="00076FB1" w14:paraId="690B1C5F" w14:textId="77777777">
        <w:trPr>
          <w:trHeight w:val="416"/>
        </w:trPr>
        <w:tc>
          <w:tcPr>
            <w:tcW w:w="2537" w:type="dxa"/>
            <w:gridSpan w:val="2"/>
            <w:vMerge/>
          </w:tcPr>
          <w:p w:rsidRPr="00B70B7F" w:rsidR="00613566" w:rsidRDefault="00613566" w14:paraId="76689A12" w14:textId="77777777">
            <w:pPr>
              <w:rPr>
                <w:rFonts w:cs="Arial"/>
              </w:rPr>
            </w:pPr>
          </w:p>
        </w:tc>
        <w:tc>
          <w:tcPr>
            <w:tcW w:w="2295" w:type="dxa"/>
          </w:tcPr>
          <w:p w:rsidRPr="00B70B7F" w:rsidR="00613566" w:rsidRDefault="00613566" w14:paraId="25EB9130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241" w:type="dxa"/>
          </w:tcPr>
          <w:p w:rsidRPr="00B70B7F" w:rsidR="00613566" w:rsidRDefault="00613566" w14:paraId="592DA099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268" w:type="dxa"/>
          </w:tcPr>
          <w:p w:rsidRPr="00B70B7F" w:rsidR="00613566" w:rsidRDefault="00613566" w14:paraId="4676F655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410" w:type="dxa"/>
          </w:tcPr>
          <w:p w:rsidRPr="00B70B7F" w:rsidR="00613566" w:rsidRDefault="00613566" w14:paraId="5CD4F22B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2B</w:t>
            </w:r>
          </w:p>
        </w:tc>
        <w:tc>
          <w:tcPr>
            <w:tcW w:w="2261" w:type="dxa"/>
          </w:tcPr>
          <w:p w:rsidRPr="00B70B7F" w:rsidR="00613566" w:rsidRDefault="00613566" w14:paraId="705B4CE9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296" w:type="dxa"/>
          </w:tcPr>
          <w:p w:rsidRPr="00B70B7F" w:rsidR="00613566" w:rsidRDefault="00613566" w14:paraId="79A2790F" w14:textId="77777777">
            <w:pPr>
              <w:rPr>
                <w:rFonts w:cs="Arial"/>
                <w:b/>
                <w:bCs/>
              </w:rPr>
            </w:pPr>
            <w:r w:rsidRPr="00B70B7F">
              <w:rPr>
                <w:rFonts w:cs="Arial"/>
                <w:b/>
                <w:bCs/>
              </w:rPr>
              <w:t>TERM 3B</w:t>
            </w:r>
          </w:p>
        </w:tc>
      </w:tr>
      <w:tr w:rsidRPr="00B70B7F" w:rsidR="002307F4" w14:paraId="351F7910" w14:textId="77777777">
        <w:trPr>
          <w:trHeight w:val="416"/>
        </w:trPr>
        <w:tc>
          <w:tcPr>
            <w:tcW w:w="2537" w:type="dxa"/>
            <w:gridSpan w:val="2"/>
            <w:vMerge/>
          </w:tcPr>
          <w:p w:rsidRPr="00B70B7F" w:rsidR="002307F4" w:rsidRDefault="002307F4" w14:paraId="6A4C6650" w14:textId="77777777">
            <w:pPr>
              <w:rPr>
                <w:rFonts w:cs="Arial"/>
              </w:rPr>
            </w:pPr>
          </w:p>
        </w:tc>
        <w:tc>
          <w:tcPr>
            <w:tcW w:w="13771" w:type="dxa"/>
            <w:gridSpan w:val="6"/>
          </w:tcPr>
          <w:p w:rsidRPr="00E13AE7" w:rsidR="0096107A" w:rsidP="0096107A" w:rsidRDefault="0096107A" w14:paraId="5B3EE772" w14:textId="77777777">
            <w:pPr>
              <w:spacing w:line="360" w:lineRule="auto"/>
              <w:rPr>
                <w:rFonts w:cs="Arial"/>
                <w:bCs/>
                <w:sz w:val="20"/>
                <w:szCs w:val="20"/>
              </w:rPr>
            </w:pPr>
            <w:r w:rsidRPr="00401BE9">
              <w:rPr>
                <w:rFonts w:cs="Arial"/>
                <w:b/>
                <w:bCs/>
                <w:sz w:val="20"/>
                <w:szCs w:val="20"/>
              </w:rPr>
              <w:t>GCSE COMPONENT 1 COURSEWORK</w:t>
            </w:r>
            <w:r w:rsidRPr="004144C2">
              <w:rPr>
                <w:rFonts w:cs="Arial"/>
                <w:sz w:val="20"/>
                <w:szCs w:val="20"/>
              </w:rPr>
              <w:t xml:space="preserve">– Internally set assignment:  </w:t>
            </w:r>
            <w:r w:rsidRPr="00E13AE7">
              <w:rPr>
                <w:rFonts w:cs="Arial"/>
                <w:bCs/>
                <w:sz w:val="20"/>
                <w:szCs w:val="20"/>
              </w:rPr>
              <w:t>Theme of Structures</w:t>
            </w:r>
            <w:r>
              <w:rPr>
                <w:rFonts w:cs="Arial"/>
                <w:bCs/>
                <w:sz w:val="20"/>
                <w:szCs w:val="20"/>
                <w:u w:val="single"/>
              </w:rPr>
              <w:t xml:space="preserve"> </w:t>
            </w:r>
            <w:r w:rsidRPr="00E13AE7">
              <w:rPr>
                <w:rFonts w:cs="Arial"/>
                <w:bCs/>
                <w:sz w:val="20"/>
                <w:szCs w:val="20"/>
              </w:rPr>
              <w:t>(60% of total grade)</w:t>
            </w:r>
          </w:p>
          <w:p w:rsidRPr="00E13AE7" w:rsidR="0096107A" w:rsidP="0096107A" w:rsidRDefault="0096107A" w14:paraId="1741DC6E" w14:textId="77777777">
            <w:pPr>
              <w:rPr>
                <w:rFonts w:cs="Arial"/>
                <w:bCs/>
                <w:sz w:val="18"/>
                <w:szCs w:val="18"/>
              </w:rPr>
            </w:pPr>
            <w:r w:rsidRPr="00E13AE7">
              <w:rPr>
                <w:rFonts w:cs="Arial"/>
                <w:bCs/>
                <w:sz w:val="18"/>
                <w:szCs w:val="18"/>
              </w:rPr>
              <w:t>Students undertake the main 60% coursework element of the GCSE throughout the entire year. This coursework encompasses skills learnt from year 9 and builds on them significantly, with core focus on the following areas:</w:t>
            </w:r>
          </w:p>
          <w:p w:rsidRPr="00E13AE7" w:rsidR="0096107A" w:rsidP="006C3274" w:rsidRDefault="0096107A" w14:paraId="54B21D89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1"/>
              <w:rPr>
                <w:rFonts w:cs="Arial"/>
                <w:bCs/>
                <w:sz w:val="18"/>
                <w:szCs w:val="18"/>
              </w:rPr>
            </w:pPr>
            <w:r w:rsidRPr="00E13AE7">
              <w:rPr>
                <w:rFonts w:cs="Arial"/>
                <w:bCs/>
                <w:sz w:val="18"/>
                <w:szCs w:val="18"/>
              </w:rPr>
              <w:t>Respond personally to a set title/theme from which a range of open ideas and thoughts are created.</w:t>
            </w:r>
          </w:p>
          <w:p w:rsidRPr="00E13AE7" w:rsidR="0096107A" w:rsidP="006C3274" w:rsidRDefault="0096107A" w14:paraId="5023E5BD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1"/>
              <w:rPr>
                <w:rFonts w:cs="Arial"/>
                <w:bCs/>
                <w:sz w:val="18"/>
                <w:szCs w:val="18"/>
              </w:rPr>
            </w:pPr>
            <w:r w:rsidRPr="00E13AE7">
              <w:rPr>
                <w:rFonts w:cs="Arial"/>
                <w:bCs/>
                <w:sz w:val="18"/>
                <w:szCs w:val="18"/>
              </w:rPr>
              <w:t>Research primary and contextual sources.</w:t>
            </w:r>
          </w:p>
          <w:p w:rsidRPr="00E13AE7" w:rsidR="0096107A" w:rsidP="006C3274" w:rsidRDefault="0096107A" w14:paraId="0C315CC1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1"/>
              <w:rPr>
                <w:rFonts w:cs="Arial"/>
                <w:bCs/>
                <w:sz w:val="18"/>
                <w:szCs w:val="18"/>
              </w:rPr>
            </w:pPr>
            <w:r w:rsidRPr="00E13AE7">
              <w:rPr>
                <w:rFonts w:cs="Arial"/>
                <w:bCs/>
                <w:sz w:val="18"/>
                <w:szCs w:val="18"/>
              </w:rPr>
              <w:t>Develop and explore ideas.</w:t>
            </w:r>
          </w:p>
          <w:p w:rsidR="006C3274" w:rsidP="006C3274" w:rsidRDefault="0096107A" w14:paraId="10D3C7C5" w14:textId="77777777">
            <w:pPr>
              <w:pStyle w:val="ListParagraph"/>
              <w:numPr>
                <w:ilvl w:val="0"/>
                <w:numId w:val="45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E13AE7">
              <w:rPr>
                <w:rFonts w:cs="Arial"/>
                <w:bCs/>
                <w:sz w:val="18"/>
                <w:szCs w:val="18"/>
              </w:rPr>
              <w:t>Experiment with media, materials, techniques, and processes</w:t>
            </w:r>
          </w:p>
          <w:p w:rsidRPr="006C3274" w:rsidR="002307F4" w:rsidP="006C3274" w:rsidRDefault="0096107A" w14:paraId="48385E38" w14:textId="77777777">
            <w:pPr>
              <w:pStyle w:val="ListParagraph"/>
              <w:numPr>
                <w:ilvl w:val="0"/>
                <w:numId w:val="45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6C3274">
              <w:rPr>
                <w:rFonts w:cs="Arial"/>
                <w:sz w:val="18"/>
                <w:szCs w:val="18"/>
              </w:rPr>
              <w:t>Produce a final physical prototype corset</w:t>
            </w:r>
          </w:p>
          <w:p w:rsidRPr="006C3274" w:rsidR="006C3274" w:rsidP="006C3274" w:rsidRDefault="006C3274" w14:paraId="220501B6" w14:textId="28F9C3A8">
            <w:pPr>
              <w:pStyle w:val="ListParagraph"/>
              <w:ind w:left="461"/>
              <w:rPr>
                <w:rFonts w:cs="Arial"/>
                <w:bCs/>
                <w:sz w:val="18"/>
                <w:szCs w:val="18"/>
              </w:rPr>
            </w:pPr>
          </w:p>
        </w:tc>
      </w:tr>
      <w:tr w:rsidRPr="00B70B7F" w:rsidR="006C3274" w14:paraId="55D910B9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:rsidRPr="00B70B7F" w:rsidR="006C3274" w:rsidP="006C3274" w:rsidRDefault="006C3274" w14:paraId="13741B67" w14:textId="77777777">
            <w:pPr>
              <w:ind w:left="113" w:right="113"/>
              <w:rPr>
                <w:rFonts w:cs="Arial"/>
              </w:rPr>
            </w:pPr>
          </w:p>
          <w:p w:rsidRPr="00B70B7F" w:rsidR="006C3274" w:rsidP="006C3274" w:rsidRDefault="006C3274" w14:paraId="684C07EC" w14:textId="77777777">
            <w:pPr>
              <w:ind w:left="113" w:right="113"/>
              <w:rPr>
                <w:rFonts w:cs="Arial"/>
              </w:rPr>
            </w:pPr>
          </w:p>
          <w:p w:rsidRPr="00B70B7F" w:rsidR="006C3274" w:rsidP="006C3274" w:rsidRDefault="006C3274" w14:paraId="47D8C9D7" w14:textId="2AB7E237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  <w:r w:rsidRPr="00B70B7F">
              <w:rPr>
                <w:rFonts w:cs="Arial"/>
                <w:sz w:val="32"/>
                <w:szCs w:val="32"/>
              </w:rPr>
              <w:t>Technology – Textile</w:t>
            </w:r>
            <w:r w:rsidR="00C8547E">
              <w:rPr>
                <w:rFonts w:cs="Arial"/>
                <w:sz w:val="32"/>
                <w:szCs w:val="32"/>
              </w:rPr>
              <w:t xml:space="preserve"> Design</w:t>
            </w:r>
          </w:p>
          <w:p w:rsidRPr="00B70B7F" w:rsidR="006C3274" w:rsidP="006C3274" w:rsidRDefault="006C3274" w14:paraId="62C42687" w14:textId="77777777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</w:p>
          <w:p w:rsidRPr="00B70B7F" w:rsidR="006C3274" w:rsidP="006C3274" w:rsidRDefault="006C3274" w14:paraId="1A06F8B0" w14:textId="77777777">
            <w:pPr>
              <w:ind w:left="113" w:right="113"/>
              <w:rPr>
                <w:rFonts w:cs="Arial"/>
              </w:rPr>
            </w:pPr>
          </w:p>
          <w:p w:rsidRPr="00B70B7F" w:rsidR="006C3274" w:rsidP="006C3274" w:rsidRDefault="006C3274" w14:paraId="187F4424" w14:textId="77777777">
            <w:pPr>
              <w:ind w:left="113" w:right="113"/>
              <w:rPr>
                <w:rFonts w:cs="Arial"/>
              </w:rPr>
            </w:pPr>
          </w:p>
        </w:tc>
        <w:tc>
          <w:tcPr>
            <w:tcW w:w="1502" w:type="dxa"/>
          </w:tcPr>
          <w:p w:rsidRPr="00B70B7F" w:rsidR="006C3274" w:rsidP="006C3274" w:rsidRDefault="006C3274" w14:paraId="6565E880" w14:textId="77777777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B70B7F">
              <w:rPr>
                <w:rFonts w:cs="Arial"/>
                <w:sz w:val="18"/>
                <w:szCs w:val="18"/>
              </w:rPr>
              <w:t>KNOWLEDGE DOMAIN</w:t>
            </w:r>
            <w:r w:rsidRPr="00B70B7F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3771" w:type="dxa"/>
            <w:gridSpan w:val="6"/>
          </w:tcPr>
          <w:p w:rsidR="006C3274" w:rsidP="006C3274" w:rsidRDefault="006C3274" w14:paraId="2856F07E" w14:textId="77777777">
            <w:pPr>
              <w:pStyle w:val="ListParagraph"/>
              <w:widowControl w:val="0"/>
              <w:ind w:left="461"/>
              <w:rPr>
                <w:rFonts w:cs="Arial"/>
                <w:bCs/>
                <w:sz w:val="18"/>
                <w:szCs w:val="18"/>
              </w:rPr>
            </w:pPr>
          </w:p>
          <w:p w:rsidRPr="000A623E" w:rsidR="006C3274" w:rsidP="006C3274" w:rsidRDefault="006C3274" w14:paraId="2A54CF4B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Develop critical understanding through investigative, analytical, experimental, practical, technical, and expressive skills.</w:t>
            </w:r>
          </w:p>
          <w:p w:rsidRPr="000A623E" w:rsidR="006C3274" w:rsidP="006C3274" w:rsidRDefault="006C3274" w14:paraId="12A12898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Develop and refine ideas and proposals, personal outcomes, or solutions with increasing independence.</w:t>
            </w:r>
          </w:p>
          <w:p w:rsidRPr="000A623E" w:rsidR="006C3274" w:rsidP="006C3274" w:rsidRDefault="006C3274" w14:paraId="4B9F1979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Acquire and develop technical skills through working with a broad range of media, materials, techniques, processes and technologies with purpose and intentions.</w:t>
            </w:r>
          </w:p>
          <w:p w:rsidRPr="000A623E" w:rsidR="006C3274" w:rsidP="006C3274" w:rsidRDefault="006C3274" w14:paraId="31A11106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Understand the terminology associated with pattern cutting and garment construction methods.</w:t>
            </w:r>
          </w:p>
          <w:p w:rsidRPr="000A623E" w:rsidR="006C3274" w:rsidP="006C3274" w:rsidRDefault="006C3274" w14:paraId="0B16D366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Understand the key principles of how to make and adapt a commercial pattern block to create their own garments.</w:t>
            </w:r>
          </w:p>
          <w:p w:rsidRPr="000A623E" w:rsidR="006C3274" w:rsidP="006C3274" w:rsidRDefault="006C3274" w14:paraId="05B896B9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Understand how to construct a toile (mock-up) of their garment and be able to refine this to interpret their own ideas.</w:t>
            </w:r>
          </w:p>
          <w:p w:rsidRPr="000A623E" w:rsidR="006C3274" w:rsidP="006C3274" w:rsidRDefault="006C3274" w14:paraId="157AE032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Develop and refine ideas and proposals, personal outcomes, or solutions with increasing independence.</w:t>
            </w:r>
          </w:p>
          <w:p w:rsidRPr="000A623E" w:rsidR="006C3274" w:rsidP="006C3274" w:rsidRDefault="006C3274" w14:paraId="25F79F5B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Acquire and develop technical skills through working with a broad range of media, materials, techniques, processes and technologies with purpose and intentions.</w:t>
            </w:r>
          </w:p>
          <w:p w:rsidRPr="000A623E" w:rsidR="006C3274" w:rsidP="006C3274" w:rsidRDefault="006C3274" w14:paraId="27A91A96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Understand the terminology associated with pattern cutting and garment construction methods.</w:t>
            </w:r>
          </w:p>
          <w:p w:rsidRPr="000A623E" w:rsidR="006C3274" w:rsidP="006C3274" w:rsidRDefault="006C3274" w14:paraId="1D6DACA2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bCs/>
                <w:sz w:val="18"/>
                <w:szCs w:val="18"/>
              </w:rPr>
            </w:pPr>
            <w:r w:rsidRPr="000A623E">
              <w:rPr>
                <w:rFonts w:cs="Arial"/>
                <w:bCs/>
                <w:sz w:val="18"/>
                <w:szCs w:val="18"/>
              </w:rPr>
              <w:t>Understand the key principles of how to make and adapt a commercial pattern block to create their own garments.</w:t>
            </w:r>
          </w:p>
          <w:p w:rsidR="006C3274" w:rsidP="006C3274" w:rsidRDefault="006C3274" w14:paraId="138488EA" w14:textId="77777777">
            <w:pPr>
              <w:pStyle w:val="ListParagraph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Understand how to construct a toile (mock-up) of their garment and be able to refine this to interpret their own ideas</w:t>
            </w:r>
            <w:r>
              <w:rPr>
                <w:rFonts w:cs="Arial"/>
                <w:sz w:val="18"/>
                <w:szCs w:val="18"/>
              </w:rPr>
              <w:t>.</w:t>
            </w:r>
          </w:p>
          <w:p w:rsidRPr="00B70B7F" w:rsidR="006C3274" w:rsidP="006C3274" w:rsidRDefault="006C3274" w14:paraId="26E26212" w14:textId="77777777">
            <w:pPr>
              <w:pStyle w:val="ListParagraph"/>
              <w:ind w:left="312" w:hanging="312"/>
              <w:rPr>
                <w:rFonts w:cs="Arial"/>
                <w:sz w:val="18"/>
                <w:szCs w:val="18"/>
              </w:rPr>
            </w:pPr>
          </w:p>
        </w:tc>
      </w:tr>
      <w:tr w:rsidRPr="00B70B7F" w:rsidR="006C3274" w14:paraId="6B2C9827" w14:textId="77777777">
        <w:trPr>
          <w:trHeight w:val="2553"/>
        </w:trPr>
        <w:tc>
          <w:tcPr>
            <w:tcW w:w="1035" w:type="dxa"/>
            <w:vMerge/>
          </w:tcPr>
          <w:p w:rsidRPr="00B70B7F" w:rsidR="006C3274" w:rsidP="006C3274" w:rsidRDefault="006C3274" w14:paraId="03636E4A" w14:textId="77777777">
            <w:pPr>
              <w:rPr>
                <w:rFonts w:cs="Arial"/>
              </w:rPr>
            </w:pPr>
          </w:p>
        </w:tc>
        <w:tc>
          <w:tcPr>
            <w:tcW w:w="1502" w:type="dxa"/>
          </w:tcPr>
          <w:p w:rsidRPr="00B70B7F" w:rsidR="006C3274" w:rsidP="006C3274" w:rsidRDefault="006C3274" w14:paraId="188AC1A3" w14:textId="77777777">
            <w:pPr>
              <w:rPr>
                <w:rFonts w:cs="Arial"/>
                <w:sz w:val="18"/>
                <w:szCs w:val="18"/>
              </w:rPr>
            </w:pPr>
          </w:p>
          <w:p w:rsidRPr="00B70B7F" w:rsidR="006C3274" w:rsidP="006C3274" w:rsidRDefault="006C3274" w14:paraId="1E3338E6" w14:textId="77777777">
            <w:pPr>
              <w:rPr>
                <w:rFonts w:cs="Arial"/>
                <w:sz w:val="18"/>
                <w:szCs w:val="18"/>
              </w:rPr>
            </w:pPr>
            <w:r w:rsidRPr="00B70B7F">
              <w:rPr>
                <w:rFonts w:cs="Arial"/>
                <w:sz w:val="18"/>
                <w:szCs w:val="18"/>
              </w:rPr>
              <w:t>SKILLS DEVELOPED THROUGHTHE KNOWLEDGE AND ENQUIRIES TAUGHT THIS HALF TERM</w:t>
            </w:r>
          </w:p>
          <w:p w:rsidRPr="00B70B7F" w:rsidR="006C3274" w:rsidP="006C3274" w:rsidRDefault="006C3274" w14:paraId="14B8D4A6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771" w:type="dxa"/>
            <w:gridSpan w:val="6"/>
          </w:tcPr>
          <w:p w:rsidR="006C3274" w:rsidP="006C3274" w:rsidRDefault="006C3274" w14:paraId="5E85261D" w14:textId="77777777">
            <w:pPr>
              <w:widowControl w:val="0"/>
              <w:ind w:left="720"/>
              <w:rPr>
                <w:rFonts w:cs="Arial"/>
                <w:bCs/>
                <w:sz w:val="18"/>
                <w:szCs w:val="18"/>
              </w:rPr>
            </w:pPr>
          </w:p>
          <w:p w:rsidRPr="000A623E" w:rsidR="006C3274" w:rsidP="006C3274" w:rsidRDefault="006C3274" w14:paraId="35140DB6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Develop ideas through investigations informed by selecting and critically analysing chosen sources.</w:t>
            </w:r>
          </w:p>
          <w:p w:rsidRPr="000A623E" w:rsidR="006C3274" w:rsidP="006C3274" w:rsidRDefault="006C3274" w14:paraId="5D5EDD86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Refine ideas as work progresses through experimenting with media, materials, techniques, and processes.</w:t>
            </w:r>
          </w:p>
          <w:p w:rsidRPr="000A623E" w:rsidR="006C3274" w:rsidP="006C3274" w:rsidRDefault="006C3274" w14:paraId="1B6558CA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Record ideas, observations, insights, and independent judgements, visually and through written annotation, using appropriate specialist vocabulary.</w:t>
            </w:r>
          </w:p>
          <w:p w:rsidRPr="000A623E" w:rsidR="006C3274" w:rsidP="006C3274" w:rsidRDefault="006C3274" w14:paraId="1A0C0192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Use appropriative drawing skills and textile techniques for different needs and purposes, appropriate to the context.</w:t>
            </w:r>
          </w:p>
          <w:p w:rsidRPr="000A623E" w:rsidR="006C3274" w:rsidP="006C3274" w:rsidRDefault="006C3274" w14:paraId="59A4FCC1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Select from and use specialist tools, techniques, processes, equipment, and machinery precisely to create high quality samples and final outcomes.</w:t>
            </w:r>
          </w:p>
          <w:p w:rsidRPr="000A623E" w:rsidR="006C3274" w:rsidP="006C3274" w:rsidRDefault="006C3274" w14:paraId="2981533A" w14:textId="77777777">
            <w:pPr>
              <w:pStyle w:val="ListParagraph"/>
              <w:widowControl w:val="0"/>
              <w:numPr>
                <w:ilvl w:val="0"/>
                <w:numId w:val="46"/>
              </w:numPr>
              <w:ind w:left="461"/>
              <w:rPr>
                <w:rFonts w:cs="Arial"/>
                <w:sz w:val="18"/>
                <w:szCs w:val="18"/>
              </w:rPr>
            </w:pPr>
            <w:r w:rsidRPr="000A623E">
              <w:rPr>
                <w:rFonts w:cs="Arial"/>
                <w:sz w:val="18"/>
                <w:szCs w:val="18"/>
              </w:rPr>
              <w:t>Select effective presentation skills to communicate their intensions and ideas.</w:t>
            </w:r>
          </w:p>
          <w:p w:rsidRPr="006C3274" w:rsidR="006C3274" w:rsidP="006C3274" w:rsidRDefault="006C3274" w14:paraId="182C00EF" w14:textId="77777777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613566" w:rsidP="00613566" w:rsidRDefault="00613566" w14:paraId="28D60D60" w14:textId="77777777"/>
    <w:p w:rsidR="00613566" w:rsidP="00613566" w:rsidRDefault="00613566" w14:paraId="36CBE36F" w14:textId="77777777">
      <w:pPr>
        <w:sectPr w:rsidR="00613566">
          <w:pgSz w:w="16838" w:h="11906" w:orient="landscape"/>
          <w:pgMar w:top="567" w:right="720" w:bottom="142" w:left="720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586"/>
        <w:tblW w:w="16160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1920"/>
        <w:gridCol w:w="2436"/>
        <w:gridCol w:w="2092"/>
        <w:gridCol w:w="2276"/>
        <w:gridCol w:w="2118"/>
        <w:gridCol w:w="2248"/>
        <w:gridCol w:w="1878"/>
      </w:tblGrid>
      <w:tr w:rsidRPr="00E21CB0" w:rsidR="00613566" w:rsidTr="14B2CB39" w14:paraId="73381307" w14:textId="77777777">
        <w:trPr>
          <w:trHeight w:val="1098"/>
        </w:trPr>
        <w:tc>
          <w:tcPr>
            <w:tcW w:w="3112" w:type="dxa"/>
            <w:gridSpan w:val="2"/>
            <w:vMerge w:val="restart"/>
            <w:tcMar/>
          </w:tcPr>
          <w:p w:rsidRPr="00E21CB0" w:rsidR="00613566" w:rsidRDefault="00613566" w14:paraId="46E0DEB5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E21CB0" w:rsidR="00613566" w:rsidRDefault="00613566" w14:paraId="3BCCA73C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E21CB0" w:rsidR="00613566" w:rsidRDefault="00613566" w14:paraId="35388EB3" w14:textId="1A5E897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E21CB0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C74C3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10</w:t>
            </w:r>
          </w:p>
          <w:p w:rsidRPr="00E21CB0" w:rsidR="00613566" w:rsidRDefault="00613566" w14:paraId="55C74410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E21CB0" w:rsidR="00613566" w:rsidRDefault="00613566" w14:paraId="588B0E40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528" w:type="dxa"/>
            <w:gridSpan w:val="2"/>
            <w:tcMar/>
          </w:tcPr>
          <w:p w:rsidRPr="00E21CB0" w:rsidR="00613566" w:rsidRDefault="00613566" w14:paraId="69AE916D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E21CB0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94" w:type="dxa"/>
            <w:gridSpan w:val="2"/>
            <w:tcMar/>
          </w:tcPr>
          <w:p w:rsidRPr="00E21CB0" w:rsidR="00613566" w:rsidRDefault="00613566" w14:paraId="690DFD2E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E21CB0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126" w:type="dxa"/>
            <w:gridSpan w:val="2"/>
            <w:tcMar/>
          </w:tcPr>
          <w:p w:rsidRPr="00E21CB0" w:rsidR="00613566" w:rsidRDefault="00613566" w14:paraId="58B6ADD8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E21CB0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E21CB0" w:rsidR="00613566" w:rsidTr="14B2CB39" w14:paraId="75F43FCC" w14:textId="77777777">
        <w:trPr>
          <w:trHeight w:val="416"/>
        </w:trPr>
        <w:tc>
          <w:tcPr>
            <w:tcW w:w="3112" w:type="dxa"/>
            <w:gridSpan w:val="2"/>
            <w:vMerge/>
            <w:tcMar/>
          </w:tcPr>
          <w:p w:rsidRPr="00E21CB0" w:rsidR="00613566" w:rsidRDefault="00613566" w14:paraId="493EF265" w14:textId="77777777">
            <w:pPr>
              <w:rPr>
                <w:rFonts w:ascii="Arial" w:hAnsi="Arial" w:cs="Arial"/>
              </w:rPr>
            </w:pPr>
          </w:p>
        </w:tc>
        <w:tc>
          <w:tcPr>
            <w:tcW w:w="2436" w:type="dxa"/>
            <w:tcMar/>
          </w:tcPr>
          <w:p w:rsidRPr="00E21CB0" w:rsidR="00613566" w:rsidRDefault="00613566" w14:paraId="0EE5FA77" w14:textId="77777777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092" w:type="dxa"/>
            <w:tcMar/>
          </w:tcPr>
          <w:p w:rsidRPr="00E21CB0" w:rsidR="00613566" w:rsidRDefault="00613566" w14:paraId="27C65EAE" w14:textId="77777777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276" w:type="dxa"/>
            <w:tcMar/>
          </w:tcPr>
          <w:p w:rsidRPr="00E21CB0" w:rsidR="00613566" w:rsidRDefault="00613566" w14:paraId="002AFC93" w14:textId="77777777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18" w:type="dxa"/>
            <w:tcMar/>
          </w:tcPr>
          <w:p w:rsidRPr="00E21CB0" w:rsidR="00613566" w:rsidRDefault="00613566" w14:paraId="0C285232" w14:textId="75FD09A1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</w:t>
            </w:r>
            <w:r w:rsidR="007D63B8">
              <w:rPr>
                <w:rFonts w:ascii="Arial" w:hAnsi="Arial" w:cs="Arial"/>
                <w:b/>
                <w:bCs/>
              </w:rPr>
              <w:t xml:space="preserve"> </w:t>
            </w:r>
            <w:r w:rsidRPr="00E21CB0">
              <w:rPr>
                <w:rFonts w:ascii="Arial" w:hAnsi="Arial" w:cs="Arial"/>
                <w:b/>
                <w:bCs/>
              </w:rPr>
              <w:t>2B</w:t>
            </w:r>
          </w:p>
        </w:tc>
        <w:tc>
          <w:tcPr>
            <w:tcW w:w="2248" w:type="dxa"/>
            <w:tcMar/>
          </w:tcPr>
          <w:p w:rsidRPr="00E21CB0" w:rsidR="00613566" w:rsidRDefault="00613566" w14:paraId="01E603E3" w14:textId="77777777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878" w:type="dxa"/>
            <w:tcMar/>
          </w:tcPr>
          <w:p w:rsidRPr="00E21CB0" w:rsidR="00613566" w:rsidRDefault="00613566" w14:paraId="702FD466" w14:textId="07674EC4">
            <w:pPr>
              <w:rPr>
                <w:rFonts w:ascii="Arial" w:hAnsi="Arial" w:cs="Arial"/>
                <w:b/>
                <w:bCs/>
              </w:rPr>
            </w:pPr>
            <w:r w:rsidRPr="00E21CB0">
              <w:rPr>
                <w:rFonts w:ascii="Arial" w:hAnsi="Arial" w:cs="Arial"/>
                <w:b/>
                <w:bCs/>
              </w:rPr>
              <w:t>TERM</w:t>
            </w:r>
            <w:r w:rsidR="007D63B8">
              <w:rPr>
                <w:rFonts w:ascii="Arial" w:hAnsi="Arial" w:cs="Arial"/>
                <w:b/>
                <w:bCs/>
              </w:rPr>
              <w:t xml:space="preserve"> </w:t>
            </w:r>
            <w:r w:rsidRPr="00E21CB0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E21CB0" w:rsidR="002F1F4D" w:rsidTr="14B2CB39" w14:paraId="2A1874B9" w14:textId="77777777">
        <w:trPr>
          <w:trHeight w:val="416"/>
        </w:trPr>
        <w:tc>
          <w:tcPr>
            <w:tcW w:w="3112" w:type="dxa"/>
            <w:gridSpan w:val="2"/>
            <w:vMerge/>
            <w:tcMar/>
          </w:tcPr>
          <w:p w:rsidRPr="00E21CB0" w:rsidR="002F1F4D" w:rsidP="002F1F4D" w:rsidRDefault="002F1F4D" w14:paraId="364070F7" w14:textId="77777777">
            <w:pPr>
              <w:rPr>
                <w:rFonts w:ascii="Arial" w:hAnsi="Arial" w:cs="Arial"/>
              </w:rPr>
            </w:pPr>
          </w:p>
        </w:tc>
        <w:tc>
          <w:tcPr>
            <w:tcW w:w="4528" w:type="dxa"/>
            <w:gridSpan w:val="2"/>
            <w:tcMar/>
          </w:tcPr>
          <w:p w:rsidRPr="002F1F4D" w:rsidR="002F1F4D" w:rsidP="002F1F4D" w:rsidRDefault="002F1F4D" w14:paraId="2B258943" w14:textId="77777777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2F1F4D">
              <w:rPr>
                <w:rFonts w:ascii="Arial" w:hAnsi="Arial" w:cs="Arial"/>
                <w:sz w:val="18"/>
                <w:szCs w:val="18"/>
              </w:rPr>
              <w:t>Context: Students will be introduced to theoretical understanding of food nutrition and health, followed by the science associated with food.</w:t>
            </w:r>
          </w:p>
          <w:p w:rsidRPr="002F1F4D" w:rsidR="002F1F4D" w:rsidP="002F1F4D" w:rsidRDefault="002F1F4D" w14:paraId="5A0F956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F1F4D" w:rsidR="002F1F4D" w:rsidP="002F1F4D" w:rsidRDefault="002F1F4D" w14:paraId="22E33D87" w14:textId="34FC25F2">
            <w:pPr/>
            <w:r w:rsidRPr="14B2CB39" w:rsidR="002F1F4D">
              <w:rPr>
                <w:rFonts w:ascii="Arial" w:hAnsi="Arial" w:cs="Arial"/>
                <w:sz w:val="18"/>
                <w:szCs w:val="18"/>
              </w:rPr>
              <w:t xml:space="preserve">Practical cook sessions will also take place during the term to further develop practical skills in preparation for the start of the NEA </w:t>
            </w:r>
            <w:r w:rsidRPr="14B2CB39" w:rsidR="480E0ACE">
              <w:rPr>
                <w:rFonts w:ascii="Arial" w:hAnsi="Arial" w:cs="Arial"/>
                <w:sz w:val="18"/>
                <w:szCs w:val="18"/>
              </w:rPr>
              <w:t>in September of Year 11</w:t>
            </w:r>
            <w:r w:rsidRPr="14B2CB39" w:rsidR="002F1F4D">
              <w:rPr>
                <w:rFonts w:ascii="Arial" w:hAnsi="Arial" w:cs="Arial"/>
                <w:sz w:val="18"/>
                <w:szCs w:val="18"/>
              </w:rPr>
              <w:t>. These will be taught in double lessons, whilst theory will be covered during singles.</w:t>
            </w:r>
          </w:p>
          <w:p w:rsidR="6819D4F9" w:rsidRDefault="6819D4F9" w14:paraId="19212611" w14:textId="6F7E1FFC">
            <w:r w:rsidRPr="14B2CB39" w:rsidR="6819D4F9">
              <w:rPr>
                <w:rFonts w:ascii="Arial" w:hAnsi="Arial" w:cs="Arial"/>
                <w:sz w:val="18"/>
                <w:szCs w:val="18"/>
              </w:rPr>
              <w:t xml:space="preserve">At the end of each module students will be tested on their knowledge and understanding using a series of </w:t>
            </w:r>
            <w:r w:rsidRPr="14B2CB39" w:rsidR="6819D4F9">
              <w:rPr>
                <w:rFonts w:ascii="Arial" w:hAnsi="Arial" w:cs="Arial"/>
                <w:sz w:val="18"/>
                <w:szCs w:val="18"/>
              </w:rPr>
              <w:t>multiple</w:t>
            </w:r>
            <w:r w:rsidRPr="14B2CB39" w:rsidR="7B2154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14B2CB39" w:rsidR="6819D4F9">
              <w:rPr>
                <w:rFonts w:ascii="Arial" w:hAnsi="Arial" w:cs="Arial"/>
                <w:sz w:val="18"/>
                <w:szCs w:val="18"/>
              </w:rPr>
              <w:t>choice</w:t>
            </w:r>
            <w:r w:rsidRPr="14B2CB39" w:rsidR="6819D4F9">
              <w:rPr>
                <w:rFonts w:ascii="Arial" w:hAnsi="Arial" w:cs="Arial"/>
                <w:sz w:val="18"/>
                <w:szCs w:val="18"/>
              </w:rPr>
              <w:t xml:space="preserve"> questions and longer form question</w:t>
            </w:r>
            <w:r w:rsidRPr="14B2CB39" w:rsidR="3C86AFCD">
              <w:rPr>
                <w:rFonts w:ascii="Arial" w:hAnsi="Arial" w:cs="Arial"/>
                <w:sz w:val="18"/>
                <w:szCs w:val="18"/>
              </w:rPr>
              <w:t xml:space="preserve"> – marks recorded on marksheets</w:t>
            </w:r>
          </w:p>
          <w:p w:rsidR="3C86AFCD" w:rsidRDefault="3C86AFCD" w14:paraId="12840739" w14:textId="44E0AFFB">
            <w:r w:rsidRPr="14B2CB39" w:rsidR="3C86AFCD">
              <w:rPr>
                <w:rFonts w:ascii="Arial" w:hAnsi="Arial" w:cs="Arial"/>
                <w:sz w:val="18"/>
                <w:szCs w:val="18"/>
              </w:rPr>
              <w:t>A practical assessment will be undertaken at the end of each module – marks recorded on marksheets</w:t>
            </w:r>
          </w:p>
          <w:p w:rsidRPr="002F1F4D" w:rsidR="002F1F4D" w:rsidP="002F1F4D" w:rsidRDefault="002F1F4D" w14:paraId="53A64688" w14:textId="77777777">
            <w:pPr>
              <w:ind w:left="30"/>
              <w:rPr>
                <w:rFonts w:ascii="Arial" w:hAnsi="Arial" w:cs="Arial"/>
              </w:rPr>
            </w:pPr>
          </w:p>
        </w:tc>
        <w:tc>
          <w:tcPr>
            <w:tcW w:w="4394" w:type="dxa"/>
            <w:gridSpan w:val="2"/>
            <w:tcMar/>
          </w:tcPr>
          <w:p w:rsidRPr="002F1F4D" w:rsidR="002F1F4D" w:rsidP="002F1F4D" w:rsidRDefault="002F1F4D" w14:paraId="02BC24DC" w14:textId="77777777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2F1F4D">
              <w:rPr>
                <w:rFonts w:ascii="Arial" w:hAnsi="Arial" w:cs="Arial"/>
                <w:sz w:val="18"/>
                <w:szCs w:val="18"/>
              </w:rPr>
              <w:t>Context: Students will first be introduced to theoretical understanding of food safety, followed by food choice towards the end of the term.</w:t>
            </w:r>
          </w:p>
          <w:p w:rsidRPr="002F1F4D" w:rsidR="002F1F4D" w:rsidP="002F1F4D" w:rsidRDefault="002F1F4D" w14:paraId="06DEC3F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F1F4D" w:rsidR="002F1F4D" w:rsidP="002F1F4D" w:rsidRDefault="002F1F4D" w14:paraId="2B10D5D7" w14:textId="656C80E9">
            <w:pPr/>
            <w:r w:rsidRPr="14B2CB39" w:rsidR="002F1F4D">
              <w:rPr>
                <w:rFonts w:ascii="Arial" w:hAnsi="Arial" w:cs="Arial"/>
                <w:sz w:val="18"/>
                <w:szCs w:val="18"/>
              </w:rPr>
              <w:t xml:space="preserve">Practical cook sessions will also take place during the term to further develop practical skills in preparation for the start of the NEA </w:t>
            </w:r>
            <w:r w:rsidRPr="14B2CB39" w:rsidR="2AA03756">
              <w:rPr>
                <w:rFonts w:ascii="Arial" w:hAnsi="Arial" w:cs="Arial"/>
                <w:sz w:val="18"/>
                <w:szCs w:val="18"/>
              </w:rPr>
              <w:t>in September of Year 11</w:t>
            </w:r>
            <w:r w:rsidRPr="14B2CB39" w:rsidR="002F1F4D">
              <w:rPr>
                <w:rFonts w:ascii="Arial" w:hAnsi="Arial" w:cs="Arial"/>
                <w:sz w:val="18"/>
                <w:szCs w:val="18"/>
              </w:rPr>
              <w:t>. These will be taught in double lessons, whilst theory will be covered during singles.</w:t>
            </w:r>
          </w:p>
          <w:p w:rsidR="45C4CD6D" w:rsidP="14B2CB39" w:rsidRDefault="45C4CD6D" w14:paraId="0F2B1457" w14:textId="4D566CE4">
            <w:pPr>
              <w:pStyle w:val="Normal"/>
            </w:pPr>
            <w:r w:rsidRPr="14B2CB39" w:rsidR="45C4CD6D">
              <w:rPr>
                <w:rFonts w:ascii="Arial" w:hAnsi="Arial" w:cs="Arial"/>
                <w:sz w:val="18"/>
                <w:szCs w:val="18"/>
              </w:rPr>
              <w:t xml:space="preserve">At the end of each module students will be tested on their knowledge and understanding using a series of </w:t>
            </w:r>
            <w:r w:rsidRPr="14B2CB39" w:rsidR="45C4CD6D">
              <w:rPr>
                <w:rFonts w:ascii="Arial" w:hAnsi="Arial" w:cs="Arial"/>
                <w:sz w:val="18"/>
                <w:szCs w:val="18"/>
              </w:rPr>
              <w:t>multiple</w:t>
            </w:r>
            <w:r w:rsidRPr="14B2CB39" w:rsidR="039495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14B2CB39" w:rsidR="45C4CD6D">
              <w:rPr>
                <w:rFonts w:ascii="Arial" w:hAnsi="Arial" w:cs="Arial"/>
                <w:sz w:val="18"/>
                <w:szCs w:val="18"/>
              </w:rPr>
              <w:t>choice</w:t>
            </w:r>
            <w:r w:rsidRPr="14B2CB39" w:rsidR="45C4CD6D">
              <w:rPr>
                <w:rFonts w:ascii="Arial" w:hAnsi="Arial" w:cs="Arial"/>
                <w:sz w:val="18"/>
                <w:szCs w:val="18"/>
              </w:rPr>
              <w:t xml:space="preserve"> questions and longer form question</w:t>
            </w:r>
            <w:r w:rsidRPr="14B2CB39" w:rsidR="22DC0349">
              <w:rPr>
                <w:rFonts w:ascii="Arial" w:hAnsi="Arial" w:cs="Arial"/>
                <w:sz w:val="18"/>
                <w:szCs w:val="18"/>
              </w:rPr>
              <w:t xml:space="preserve"> - marks recorded on marksheets</w:t>
            </w:r>
          </w:p>
          <w:p w:rsidR="2AF1356C" w:rsidP="14B2CB39" w:rsidRDefault="2AF1356C" w14:paraId="1602195D" w14:textId="7C00DC7B">
            <w:pPr>
              <w:pStyle w:val="Normal"/>
            </w:pPr>
            <w:r w:rsidRPr="14B2CB39" w:rsidR="2AF1356C">
              <w:rPr>
                <w:rFonts w:ascii="Arial" w:hAnsi="Arial" w:cs="Arial"/>
                <w:sz w:val="18"/>
                <w:szCs w:val="18"/>
              </w:rPr>
              <w:t>A practical assessment will be undertaken at the end of each module – marks recorded on marksheets</w:t>
            </w:r>
          </w:p>
          <w:p w:rsidR="14B2CB39" w:rsidP="14B2CB39" w:rsidRDefault="14B2CB39" w14:paraId="4E494A7E" w14:textId="302AFF22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F1F4D" w:rsidR="002F1F4D" w:rsidP="002F1F4D" w:rsidRDefault="002F1F4D" w14:paraId="2CECA32D" w14:textId="77777777">
            <w:pPr>
              <w:ind w:left="30"/>
              <w:rPr>
                <w:rFonts w:ascii="Arial" w:hAnsi="Arial" w:cs="Arial"/>
              </w:rPr>
            </w:pPr>
          </w:p>
        </w:tc>
        <w:tc>
          <w:tcPr>
            <w:tcW w:w="4126" w:type="dxa"/>
            <w:gridSpan w:val="2"/>
            <w:tcMar/>
          </w:tcPr>
          <w:p w:rsidRPr="002F1F4D" w:rsidR="002F1F4D" w:rsidP="002F1F4D" w:rsidRDefault="002F1F4D" w14:paraId="3FE87449" w14:textId="77777777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2F1F4D">
              <w:rPr>
                <w:rFonts w:ascii="Arial" w:hAnsi="Arial" w:cs="Arial"/>
                <w:sz w:val="18"/>
                <w:szCs w:val="18"/>
              </w:rPr>
              <w:t xml:space="preserve">Context: Students will undertake investigation into food provenance for this term. </w:t>
            </w:r>
          </w:p>
          <w:p w:rsidRPr="002F1F4D" w:rsidR="002F1F4D" w:rsidP="002F1F4D" w:rsidRDefault="002F1F4D" w14:paraId="53C1E148" w14:textId="77777777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  <w:p w:rsidRPr="002F1F4D" w:rsidR="002F1F4D" w:rsidP="002F1F4D" w:rsidRDefault="002F1F4D" w14:paraId="4FEC77B3" w14:textId="4212A635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347C29C2">
              <w:rPr>
                <w:rFonts w:ascii="Arial" w:hAnsi="Arial" w:cs="Arial"/>
                <w:sz w:val="18"/>
                <w:szCs w:val="18"/>
              </w:rPr>
              <w:t>Towards the end, the</w:t>
            </w:r>
            <w:r w:rsidRPr="347C29C2" w:rsidR="0E9C179F">
              <w:rPr>
                <w:rFonts w:ascii="Arial" w:hAnsi="Arial" w:cs="Arial"/>
                <w:sz w:val="18"/>
                <w:szCs w:val="18"/>
              </w:rPr>
              <w:t>y</w:t>
            </w:r>
            <w:r w:rsidRPr="347C29C2">
              <w:rPr>
                <w:rFonts w:ascii="Arial" w:hAnsi="Arial" w:cs="Arial"/>
                <w:sz w:val="18"/>
                <w:szCs w:val="18"/>
              </w:rPr>
              <w:t xml:space="preserve"> will also complete practical and written examinations to give them experience of what to expect for the actual examinations that will take place in Year 11. </w:t>
            </w:r>
          </w:p>
          <w:p w:rsidR="6A759AAF" w:rsidP="347C29C2" w:rsidRDefault="6A759AAF" w14:paraId="4F1445E2" w14:textId="0205E8E4">
            <w:pPr>
              <w:widowControl w:val="0"/>
            </w:pPr>
            <w:r w:rsidRPr="14B2CB39" w:rsidR="6A759AAF">
              <w:rPr>
                <w:rFonts w:ascii="Arial" w:hAnsi="Arial" w:cs="Arial"/>
                <w:sz w:val="18"/>
                <w:szCs w:val="18"/>
              </w:rPr>
              <w:t>The students will undertake a practise Food Investigation in preparation for NEA work starting in September.</w:t>
            </w:r>
          </w:p>
          <w:p w:rsidR="00161DC4" w:rsidP="14B2CB39" w:rsidRDefault="00161DC4" w14:paraId="4BA87931" w14:textId="4A527A64">
            <w:pPr>
              <w:pStyle w:val="Normal"/>
            </w:pPr>
            <w:r w:rsidRPr="14B2CB39" w:rsidR="00161DC4">
              <w:rPr>
                <w:rFonts w:ascii="Arial" w:hAnsi="Arial" w:cs="Arial"/>
                <w:sz w:val="18"/>
                <w:szCs w:val="18"/>
              </w:rPr>
              <w:t xml:space="preserve">At the end of each module students will be tested on their knowledge and understanding using a series of </w:t>
            </w:r>
            <w:r w:rsidRPr="14B2CB39" w:rsidR="00161DC4">
              <w:rPr>
                <w:rFonts w:ascii="Arial" w:hAnsi="Arial" w:cs="Arial"/>
                <w:sz w:val="18"/>
                <w:szCs w:val="18"/>
              </w:rPr>
              <w:t>multiple</w:t>
            </w:r>
            <w:r w:rsidRPr="14B2CB39" w:rsidR="5F7C8C2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14B2CB39" w:rsidR="00161DC4">
              <w:rPr>
                <w:rFonts w:ascii="Arial" w:hAnsi="Arial" w:cs="Arial"/>
                <w:sz w:val="18"/>
                <w:szCs w:val="18"/>
              </w:rPr>
              <w:t>choice</w:t>
            </w:r>
            <w:r w:rsidRPr="14B2CB39" w:rsidR="00161DC4">
              <w:rPr>
                <w:rFonts w:ascii="Arial" w:hAnsi="Arial" w:cs="Arial"/>
                <w:sz w:val="18"/>
                <w:szCs w:val="18"/>
              </w:rPr>
              <w:t xml:space="preserve"> questions and longer form question</w:t>
            </w:r>
            <w:r w:rsidRPr="14B2CB39" w:rsidR="4BD54331">
              <w:rPr>
                <w:rFonts w:ascii="Arial" w:hAnsi="Arial" w:cs="Arial"/>
                <w:sz w:val="18"/>
                <w:szCs w:val="18"/>
              </w:rPr>
              <w:t xml:space="preserve"> - marks recorded on marksheets</w:t>
            </w:r>
          </w:p>
          <w:p w:rsidR="55892FD3" w:rsidP="14B2CB39" w:rsidRDefault="55892FD3" w14:paraId="0922FE5B" w14:textId="3DB5B76F">
            <w:pPr>
              <w:pStyle w:val="Normal"/>
              <w:widowControl w:val="0"/>
            </w:pPr>
            <w:r w:rsidRPr="14B2CB39" w:rsidR="55892FD3">
              <w:rPr>
                <w:rFonts w:ascii="Arial" w:hAnsi="Arial" w:cs="Arial"/>
                <w:sz w:val="18"/>
                <w:szCs w:val="18"/>
              </w:rPr>
              <w:t>A practical assessment will be undertaken at the end of each module – marks recorded on marksheets</w:t>
            </w:r>
          </w:p>
          <w:p w:rsidRPr="002F1F4D" w:rsidR="002F1F4D" w:rsidP="002F1F4D" w:rsidRDefault="002F1F4D" w14:paraId="546E64A8" w14:textId="60D12C88">
            <w:pPr>
              <w:ind w:left="30"/>
              <w:rPr>
                <w:rFonts w:ascii="Arial" w:hAnsi="Arial" w:cs="Arial"/>
              </w:rPr>
            </w:pPr>
          </w:p>
        </w:tc>
      </w:tr>
      <w:tr w:rsidRPr="00E21CB0" w:rsidR="00BD0EBB" w:rsidTr="14B2CB39" w14:paraId="063BE52D" w14:textId="77777777">
        <w:trPr>
          <w:trHeight w:val="1054"/>
        </w:trPr>
        <w:tc>
          <w:tcPr>
            <w:tcW w:w="1192" w:type="dxa"/>
            <w:vMerge w:val="restart"/>
            <w:shd w:val="clear" w:color="auto" w:fill="D5DCE4" w:themeFill="text2" w:themeFillTint="33"/>
            <w:tcMar/>
            <w:textDirection w:val="btLr"/>
          </w:tcPr>
          <w:p w:rsidRPr="00E21CB0" w:rsidR="00BD0EBB" w:rsidP="00BD0EBB" w:rsidRDefault="00BD0EBB" w14:paraId="0742A212" w14:textId="77777777">
            <w:pPr>
              <w:ind w:left="113" w:right="113"/>
              <w:rPr>
                <w:rFonts w:ascii="Arial" w:hAnsi="Arial" w:cs="Arial"/>
              </w:rPr>
            </w:pPr>
          </w:p>
          <w:p w:rsidRPr="00E21CB0" w:rsidR="00BD0EBB" w:rsidP="00BD0EBB" w:rsidRDefault="00BD0EBB" w14:paraId="22503D3F" w14:textId="77777777">
            <w:pPr>
              <w:ind w:left="113" w:right="113"/>
              <w:rPr>
                <w:rFonts w:ascii="Arial" w:hAnsi="Arial" w:cs="Arial"/>
              </w:rPr>
            </w:pPr>
          </w:p>
          <w:p w:rsidRPr="00E21CB0" w:rsidR="00BD0EBB" w:rsidP="00BD0EBB" w:rsidRDefault="00BD0EBB" w14:paraId="7B4A4FE8" w14:textId="76B10C0D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21CB0">
              <w:rPr>
                <w:rFonts w:ascii="Arial" w:hAnsi="Arial" w:cs="Arial"/>
                <w:sz w:val="32"/>
                <w:szCs w:val="32"/>
              </w:rPr>
              <w:t>Technology – Food Preparation &amp; Nutrition</w:t>
            </w:r>
          </w:p>
          <w:p w:rsidRPr="00E21CB0" w:rsidR="00BD0EBB" w:rsidP="00BD0EBB" w:rsidRDefault="00BD0EBB" w14:paraId="6CE8760F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E21CB0" w:rsidR="00BD0EBB" w:rsidP="00BD0EBB" w:rsidRDefault="00BD0EBB" w14:paraId="2D06042D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E21CB0" w:rsidR="00BD0EBB" w:rsidP="00BD0EBB" w:rsidRDefault="00BD0EBB" w14:paraId="5ADB0D62" w14:textId="77777777">
            <w:pPr>
              <w:ind w:left="113" w:right="113"/>
              <w:rPr>
                <w:rFonts w:ascii="Arial" w:hAnsi="Arial" w:cs="Arial"/>
              </w:rPr>
            </w:pPr>
          </w:p>
          <w:p w:rsidRPr="00E21CB0" w:rsidR="00BD0EBB" w:rsidP="00BD0EBB" w:rsidRDefault="00BD0EBB" w14:paraId="209D5D0B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  <w:tcMar/>
          </w:tcPr>
          <w:p w:rsidRPr="00E21CB0" w:rsidR="00BD0EBB" w:rsidP="00BD0EBB" w:rsidRDefault="00BD0EBB" w14:paraId="50072CD0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E21CB0" w:rsidR="00BD0EBB" w:rsidP="00BD0EBB" w:rsidRDefault="00BD0EBB" w14:paraId="3E4EFBC8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E21CB0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4528" w:type="dxa"/>
            <w:gridSpan w:val="2"/>
            <w:tcMar/>
          </w:tcPr>
          <w:p w:rsidRPr="000350D3" w:rsidR="00BD0EBB" w:rsidP="00BD0EBB" w:rsidRDefault="00BD0EBB" w14:paraId="5CDAEC0D" w14:textId="77777777">
            <w:pPr>
              <w:pStyle w:val="ListParagraph"/>
              <w:ind w:left="413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0350D3" w:rsidR="00BD0EBB" w:rsidP="00BD0EBB" w:rsidRDefault="00BD0EBB" w14:paraId="559EA8EE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Macronutrients.</w:t>
            </w:r>
          </w:p>
          <w:p w:rsidRPr="000350D3" w:rsidR="00BD0EBB" w:rsidP="00BD0EBB" w:rsidRDefault="00BD0EBB" w14:paraId="42C3961E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Micronutrients.</w:t>
            </w:r>
          </w:p>
          <w:p w:rsidRPr="000350D3" w:rsidR="00BD0EBB" w:rsidP="00BD0EBB" w:rsidRDefault="00BD0EBB" w14:paraId="6462C6B3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b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Nutritional needs and health.</w:t>
            </w:r>
          </w:p>
          <w:p w:rsidRPr="000350D3" w:rsidR="00BD0EBB" w:rsidP="00BD0EBB" w:rsidRDefault="00BD0EBB" w14:paraId="3C6DBE02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Cooking of food.</w:t>
            </w:r>
          </w:p>
          <w:p w:rsidRPr="000350D3" w:rsidR="00BD0EBB" w:rsidP="00BD0EBB" w:rsidRDefault="00BD0EBB" w14:paraId="591F2BAA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Heat transfer when cooking food.</w:t>
            </w:r>
          </w:p>
          <w:p w:rsidRPr="000350D3" w:rsidR="00BD0EBB" w:rsidP="00BD0EBB" w:rsidRDefault="00BD0EBB" w14:paraId="1BDB09E7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Functional and chemical properties of food.</w:t>
            </w:r>
          </w:p>
          <w:p w:rsidRPr="000350D3" w:rsidR="00BD0EBB" w:rsidP="00BD0EBB" w:rsidRDefault="00BD0EBB" w14:paraId="06552A58" w14:textId="77777777">
            <w:pPr>
              <w:ind w:left="313"/>
              <w:rPr>
                <w:rFonts w:ascii="Arial" w:hAnsi="Arial" w:cs="Arial"/>
              </w:rPr>
            </w:pPr>
          </w:p>
        </w:tc>
        <w:tc>
          <w:tcPr>
            <w:tcW w:w="4394" w:type="dxa"/>
            <w:gridSpan w:val="2"/>
            <w:tcMar/>
          </w:tcPr>
          <w:p w:rsidRPr="000350D3" w:rsidR="00BD0EBB" w:rsidP="00BD0EBB" w:rsidRDefault="00BD0EBB" w14:paraId="3D17A109" w14:textId="77777777">
            <w:pPr>
              <w:pStyle w:val="ListParagraph"/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Pr="000350D3" w:rsidR="00BD0EBB" w:rsidP="00BD0EBB" w:rsidRDefault="00BD0EBB" w14:paraId="4E89A000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Food spoilage and contamination</w:t>
            </w:r>
          </w:p>
          <w:p w:rsidRPr="000350D3" w:rsidR="00BD0EBB" w:rsidP="00BD0EBB" w:rsidRDefault="00BD0EBB" w14:paraId="10CBEFA7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Principles of food safety.</w:t>
            </w:r>
          </w:p>
          <w:p w:rsidRPr="000350D3" w:rsidR="00BD0EBB" w:rsidP="00BD0EBB" w:rsidRDefault="00BD0EBB" w14:paraId="7AB5905D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Factors affecting food choice/</w:t>
            </w:r>
          </w:p>
          <w:p w:rsidRPr="000350D3" w:rsidR="00BD0EBB" w:rsidP="00BD0EBB" w:rsidRDefault="00BD0EBB" w14:paraId="2270308E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British and international cuisine/</w:t>
            </w:r>
          </w:p>
          <w:p w:rsidRPr="000350D3" w:rsidR="00BD0EBB" w:rsidP="00BD0EBB" w:rsidRDefault="00BD0EBB" w14:paraId="4503794C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b/>
                <w:color w:val="000000" w:themeColor="text1"/>
                <w:sz w:val="18"/>
                <w:szCs w:val="18"/>
              </w:rPr>
            </w:pPr>
            <w:r w:rsidRPr="347C29C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Sensory evaluation.</w:t>
            </w:r>
          </w:p>
          <w:p w:rsidR="2801C77C" w:rsidP="347C29C2" w:rsidRDefault="2801C77C" w14:paraId="13F04F54" w14:textId="1D312292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347C29C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Revisit Nutrition Programme – nutritional analysis software</w:t>
            </w:r>
          </w:p>
          <w:p w:rsidRPr="000350D3" w:rsidR="00BD0EBB" w:rsidP="00BD0EBB" w:rsidRDefault="00BD0EBB" w14:paraId="31513DEA" w14:textId="77777777">
            <w:pPr>
              <w:ind w:left="319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0350D3" w:rsidR="00BD0EBB" w:rsidP="00BD0EBB" w:rsidRDefault="00BD0EBB" w14:paraId="0C462898" w14:textId="77777777">
            <w:pPr>
              <w:ind w:left="313"/>
              <w:rPr>
                <w:rFonts w:ascii="Arial" w:hAnsi="Arial" w:cs="Arial"/>
              </w:rPr>
            </w:pPr>
          </w:p>
        </w:tc>
        <w:tc>
          <w:tcPr>
            <w:tcW w:w="4126" w:type="dxa"/>
            <w:gridSpan w:val="2"/>
            <w:tcMar/>
          </w:tcPr>
          <w:p w:rsidRPr="000350D3" w:rsidR="00BD0EBB" w:rsidP="00BD0EBB" w:rsidRDefault="00BD0EBB" w14:paraId="14C103AA" w14:textId="77777777">
            <w:pPr>
              <w:pStyle w:val="ListParagraph"/>
              <w:ind w:left="314"/>
              <w:rPr>
                <w:rFonts w:ascii="Arial" w:hAnsi="Arial" w:cs="Arial"/>
              </w:rPr>
            </w:pPr>
          </w:p>
          <w:p w:rsidRPr="000350D3" w:rsidR="00BD0EBB" w:rsidP="00BD0EBB" w:rsidRDefault="00BD0EBB" w14:paraId="4BB65970" w14:textId="77777777">
            <w:pPr>
              <w:pStyle w:val="ListParagraph"/>
              <w:numPr>
                <w:ilvl w:val="0"/>
                <w:numId w:val="47"/>
              </w:numPr>
              <w:ind w:left="31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Environmental impact and sustainability of food.</w:t>
            </w:r>
          </w:p>
          <w:p w:rsidRPr="000350D3" w:rsidR="00BD0EBB" w:rsidP="00BD0EBB" w:rsidRDefault="00BD0EBB" w14:paraId="2D91FEDF" w14:textId="77777777">
            <w:pPr>
              <w:pStyle w:val="ListParagraph"/>
              <w:numPr>
                <w:ilvl w:val="0"/>
                <w:numId w:val="47"/>
              </w:numPr>
              <w:ind w:left="314"/>
              <w:rPr>
                <w:rFonts w:ascii="Arial" w:hAnsi="Arial" w:cs="Arial"/>
                <w:b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Food processing and production</w:t>
            </w:r>
          </w:p>
          <w:p w:rsidRPr="000350D3" w:rsidR="00BD0EBB" w:rsidP="00BD0EBB" w:rsidRDefault="00BD0EBB" w14:paraId="54EB7B0A" w14:textId="77777777">
            <w:pPr>
              <w:pStyle w:val="ListParagraph"/>
              <w:numPr>
                <w:ilvl w:val="0"/>
                <w:numId w:val="47"/>
              </w:numPr>
              <w:ind w:left="314"/>
              <w:rPr>
                <w:rFonts w:ascii="Arial" w:hAnsi="Arial" w:cs="Arial"/>
                <w:b/>
                <w:sz w:val="18"/>
                <w:szCs w:val="18"/>
              </w:rPr>
            </w:pPr>
            <w:r w:rsidRPr="000350D3">
              <w:rPr>
                <w:rFonts w:ascii="Arial" w:hAnsi="Arial" w:cs="Arial"/>
                <w:sz w:val="18"/>
                <w:szCs w:val="18"/>
              </w:rPr>
              <w:t xml:space="preserve">Understand how to produce a report focused on the working characteristics and chemical properties of a particular ingredient through practical investigation. </w:t>
            </w:r>
          </w:p>
          <w:p w:rsidRPr="000350D3" w:rsidR="00BD0EBB" w:rsidP="00BD0EBB" w:rsidRDefault="00BD0EBB" w14:paraId="0A9EB96B" w14:textId="17F0A776">
            <w:pPr>
              <w:ind w:left="313"/>
              <w:rPr>
                <w:rFonts w:ascii="Arial" w:hAnsi="Arial" w:cs="Arial"/>
              </w:rPr>
            </w:pPr>
          </w:p>
        </w:tc>
      </w:tr>
      <w:tr w:rsidRPr="00E21CB0" w:rsidR="000350D3" w:rsidTr="14B2CB39" w14:paraId="1A80DCC7" w14:textId="77777777">
        <w:trPr>
          <w:trHeight w:val="4727"/>
        </w:trPr>
        <w:tc>
          <w:tcPr>
            <w:tcW w:w="1192" w:type="dxa"/>
            <w:vMerge/>
            <w:tcMar/>
          </w:tcPr>
          <w:p w:rsidRPr="00E21CB0" w:rsidR="000350D3" w:rsidP="000350D3" w:rsidRDefault="000350D3" w14:paraId="42D39A05" w14:textId="77777777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  <w:tcMar/>
          </w:tcPr>
          <w:p w:rsidRPr="00E21CB0" w:rsidR="000350D3" w:rsidP="000350D3" w:rsidRDefault="000350D3" w14:paraId="4AC8898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0A50916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21CB0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:rsidRPr="00E21CB0" w:rsidR="000350D3" w:rsidP="000350D3" w:rsidRDefault="000350D3" w14:paraId="4FE7E1D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0DCF7D0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6BFD18F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67B2986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498CE8B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3DC819F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40989A4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21CB0" w:rsidR="000350D3" w:rsidP="000350D3" w:rsidRDefault="000350D3" w14:paraId="3964750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28" w:type="dxa"/>
            <w:gridSpan w:val="2"/>
            <w:tcMar/>
          </w:tcPr>
          <w:p w:rsidRPr="000350D3" w:rsidR="000350D3" w:rsidP="000350D3" w:rsidRDefault="000350D3" w14:paraId="75A468F7" w14:textId="77777777">
            <w:pPr>
              <w:pStyle w:val="ListParagraph"/>
              <w:ind w:left="413"/>
              <w:rPr>
                <w:rFonts w:ascii="Arial" w:hAnsi="Arial" w:cs="Arial"/>
                <w:sz w:val="18"/>
                <w:szCs w:val="18"/>
              </w:rPr>
            </w:pPr>
          </w:p>
          <w:p w:rsidRPr="000350D3" w:rsidR="000350D3" w:rsidP="000350D3" w:rsidRDefault="000350D3" w14:paraId="3F5BCAF6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Apply knowledge of Food, Nutrition and Health through written and practical tasks.</w:t>
            </w:r>
          </w:p>
          <w:p w:rsidRPr="000350D3" w:rsidR="000350D3" w:rsidP="000350D3" w:rsidRDefault="000350D3" w14:paraId="3F860354" w14:textId="77777777">
            <w:pPr>
              <w:pStyle w:val="ListParagraph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Students independently choose dishes to demonstrate different methods of cooking.</w:t>
            </w:r>
          </w:p>
          <w:p w:rsidRPr="000350D3" w:rsidR="000350D3" w:rsidP="000350D3" w:rsidRDefault="000350D3" w14:paraId="133A7DB1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knife skills - preparing fruit and vegetables.</w:t>
            </w:r>
          </w:p>
          <w:p w:rsidRPr="000350D3" w:rsidR="000350D3" w:rsidP="000350D3" w:rsidRDefault="000350D3" w14:paraId="45F4B06A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Use of a cooker (electric &amp; gas).</w:t>
            </w:r>
          </w:p>
          <w:p w:rsidRPr="000350D3" w:rsidR="000350D3" w:rsidP="000350D3" w:rsidRDefault="000350D3" w14:paraId="5720A66D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Use of equipment.</w:t>
            </w:r>
          </w:p>
          <w:p w:rsidRPr="000350D3" w:rsidR="000350D3" w:rsidP="000350D3" w:rsidRDefault="000350D3" w14:paraId="1A9D8E39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Cooking methods &amp; preparation.</w:t>
            </w:r>
          </w:p>
          <w:p w:rsidRPr="000350D3" w:rsidR="000350D3" w:rsidP="000350D3" w:rsidRDefault="000350D3" w14:paraId="2965E664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Raising agents.</w:t>
            </w:r>
          </w:p>
          <w:p w:rsidRPr="000350D3" w:rsidR="000350D3" w:rsidP="000350D3" w:rsidRDefault="000350D3" w14:paraId="45446152" w14:textId="77777777">
            <w:pPr>
              <w:pStyle w:val="ListParagraph"/>
              <w:widowControl w:val="0"/>
              <w:numPr>
                <w:ilvl w:val="0"/>
                <w:numId w:val="47"/>
              </w:numPr>
              <w:ind w:left="413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Sauce making.</w:t>
            </w:r>
          </w:p>
          <w:p w:rsidRPr="000350D3" w:rsidR="000350D3" w:rsidP="000350D3" w:rsidRDefault="000350D3" w14:paraId="2A9A17CB" w14:textId="77777777">
            <w:pPr>
              <w:ind w:left="313"/>
              <w:rPr>
                <w:rFonts w:ascii="Arial" w:hAnsi="Arial" w:cs="Arial"/>
              </w:rPr>
            </w:pPr>
          </w:p>
        </w:tc>
        <w:tc>
          <w:tcPr>
            <w:tcW w:w="4394" w:type="dxa"/>
            <w:gridSpan w:val="2"/>
            <w:tcMar/>
          </w:tcPr>
          <w:p w:rsidRPr="000350D3" w:rsidR="000350D3" w:rsidP="000350D3" w:rsidRDefault="000350D3" w14:paraId="6B565C34" w14:textId="77777777">
            <w:pPr>
              <w:pStyle w:val="ListParagraph"/>
              <w:ind w:left="319"/>
              <w:rPr>
                <w:rFonts w:ascii="Arial" w:hAnsi="Arial" w:cs="Arial"/>
              </w:rPr>
            </w:pPr>
          </w:p>
          <w:p w:rsidRPr="000350D3" w:rsidR="000350D3" w:rsidP="000350D3" w:rsidRDefault="000350D3" w14:paraId="6B1C39CA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eastAsia="Arial" w:cs="Arial"/>
                <w:sz w:val="18"/>
                <w:szCs w:val="18"/>
              </w:rPr>
            </w:pPr>
            <w:r w:rsidRPr="000350D3">
              <w:rPr>
                <w:rFonts w:ascii="Arial" w:hAnsi="Arial" w:eastAsia="Arial" w:cs="Arial"/>
                <w:sz w:val="18"/>
                <w:szCs w:val="18"/>
              </w:rPr>
              <w:t>Students independently choose dishes that demonstrate a range of skills and are associated with both British and International cuisines.</w:t>
            </w:r>
          </w:p>
          <w:p w:rsidRPr="000350D3" w:rsidR="000350D3" w:rsidP="000350D3" w:rsidRDefault="000350D3" w14:paraId="34E1E0D0" w14:textId="77777777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347C29C2">
              <w:rPr>
                <w:rFonts w:ascii="Arial" w:hAnsi="Arial" w:eastAsia="Arial" w:cs="Arial"/>
                <w:sz w:val="18"/>
                <w:szCs w:val="18"/>
              </w:rPr>
              <w:t>Students choose dishes that demonstrate a range of skills that highlight key skills associated with food safety and hygiene.</w:t>
            </w:r>
            <w:r w:rsidRPr="347C29C2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:rsidR="5B38852B" w:rsidP="347C29C2" w:rsidRDefault="5B38852B" w14:paraId="5FCA4496" w14:textId="7CC5C469">
            <w:pPr>
              <w:pStyle w:val="ListParagraph"/>
              <w:numPr>
                <w:ilvl w:val="0"/>
                <w:numId w:val="47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347C29C2">
              <w:rPr>
                <w:rFonts w:ascii="Arial" w:hAnsi="Arial" w:cs="Arial"/>
                <w:sz w:val="18"/>
                <w:szCs w:val="18"/>
              </w:rPr>
              <w:t>Use Nutrition Programme to present results of sensory analysis and evaluation</w:t>
            </w:r>
          </w:p>
          <w:p w:rsidRPr="000350D3" w:rsidR="000350D3" w:rsidP="000350D3" w:rsidRDefault="000350D3" w14:paraId="587A4ABA" w14:textId="77777777">
            <w:pPr>
              <w:ind w:left="319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0350D3" w:rsidR="000350D3" w:rsidP="000350D3" w:rsidRDefault="000350D3" w14:paraId="748F8323" w14:textId="77777777">
            <w:pPr>
              <w:ind w:left="313"/>
              <w:rPr>
                <w:rFonts w:ascii="Arial" w:hAnsi="Arial" w:cs="Arial"/>
              </w:rPr>
            </w:pPr>
          </w:p>
        </w:tc>
        <w:tc>
          <w:tcPr>
            <w:tcW w:w="4126" w:type="dxa"/>
            <w:gridSpan w:val="2"/>
            <w:tcMar/>
          </w:tcPr>
          <w:p w:rsidRPr="000350D3" w:rsidR="000350D3" w:rsidP="000350D3" w:rsidRDefault="000350D3" w14:paraId="6691A021" w14:textId="77777777">
            <w:pPr>
              <w:pStyle w:val="ListParagraph"/>
              <w:ind w:left="314"/>
              <w:rPr>
                <w:rFonts w:ascii="Arial" w:hAnsi="Arial" w:cs="Arial"/>
                <w:sz w:val="18"/>
                <w:szCs w:val="18"/>
              </w:rPr>
            </w:pPr>
          </w:p>
          <w:p w:rsidR="5CEFD820" w:rsidP="347C29C2" w:rsidRDefault="5CEFD820" w14:paraId="7A2707BD" w14:textId="24971411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18"/>
                <w:szCs w:val="18"/>
              </w:rPr>
            </w:pPr>
            <w:r w:rsidRPr="347C29C2">
              <w:rPr>
                <w:rFonts w:ascii="Arial" w:hAnsi="Arial" w:cs="Arial"/>
                <w:sz w:val="18"/>
                <w:szCs w:val="18"/>
              </w:rPr>
              <w:t>Students continue developing practical skills by preparing dishes including specific complex skills</w:t>
            </w:r>
          </w:p>
          <w:p w:rsidRPr="000350D3" w:rsidR="000350D3" w:rsidP="000350D3" w:rsidRDefault="000350D3" w14:paraId="6BC2096C" w14:textId="2217302F">
            <w:pPr>
              <w:pStyle w:val="ListParagraph"/>
              <w:numPr>
                <w:ilvl w:val="0"/>
                <w:numId w:val="47"/>
              </w:numPr>
              <w:ind w:left="314"/>
              <w:rPr>
                <w:rFonts w:ascii="Arial" w:hAnsi="Arial" w:cs="Arial"/>
                <w:sz w:val="18"/>
                <w:szCs w:val="18"/>
              </w:rPr>
            </w:pPr>
            <w:r w:rsidRPr="347C29C2">
              <w:rPr>
                <w:rFonts w:ascii="Arial" w:hAnsi="Arial" w:cs="Arial"/>
                <w:sz w:val="18"/>
                <w:szCs w:val="18"/>
              </w:rPr>
              <w:t>I</w:t>
            </w:r>
            <w:r w:rsidRPr="347C29C2" w:rsidR="59B072A7">
              <w:rPr>
                <w:rFonts w:ascii="Arial" w:hAnsi="Arial" w:cs="Arial"/>
                <w:sz w:val="18"/>
                <w:szCs w:val="18"/>
              </w:rPr>
              <w:t>ndependently p</w:t>
            </w:r>
            <w:r w:rsidRPr="347C29C2">
              <w:rPr>
                <w:rFonts w:ascii="Arial" w:hAnsi="Arial" w:cs="Arial"/>
                <w:sz w:val="18"/>
                <w:szCs w:val="18"/>
              </w:rPr>
              <w:t>lan, prepare and present two dishes</w:t>
            </w:r>
            <w:r w:rsidRPr="347C29C2" w:rsidR="17EB3554">
              <w:rPr>
                <w:rFonts w:ascii="Arial" w:hAnsi="Arial" w:cs="Arial"/>
                <w:sz w:val="18"/>
                <w:szCs w:val="18"/>
              </w:rPr>
              <w:t xml:space="preserve"> to a specific brief e.g. International Cuisine</w:t>
            </w:r>
          </w:p>
          <w:p w:rsidRPr="000350D3" w:rsidR="000350D3" w:rsidP="000350D3" w:rsidRDefault="000350D3" w14:paraId="409E787B" w14:textId="0DF06EAC">
            <w:pPr>
              <w:ind w:left="313"/>
              <w:rPr>
                <w:rFonts w:ascii="Arial" w:hAnsi="Arial" w:cs="Arial"/>
              </w:rPr>
            </w:pPr>
            <w:r w:rsidRPr="000350D3">
              <w:rPr>
                <w:rFonts w:ascii="Arial" w:hAnsi="Arial" w:cs="Arial"/>
                <w:sz w:val="18"/>
                <w:szCs w:val="18"/>
              </w:rPr>
              <w:t>Demonstrate a range of medium/complex skills and finishing skills.</w:t>
            </w:r>
          </w:p>
        </w:tc>
      </w:tr>
    </w:tbl>
    <w:p w:rsidR="00613566" w:rsidP="00613566" w:rsidRDefault="00613566" w14:paraId="6301158D" w14:textId="77777777">
      <w:pPr>
        <w:sectPr w:rsidR="00613566">
          <w:pgSz w:w="16838" w:h="11906" w:orient="landscape"/>
          <w:pgMar w:top="567" w:right="720" w:bottom="142" w:left="720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541"/>
        <w:tblW w:w="16003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1878"/>
      </w:tblGrid>
      <w:tr w:rsidRPr="007D63B8" w:rsidR="00613566" w:rsidTr="006B19F0" w14:paraId="34A276DB" w14:textId="77777777">
        <w:trPr>
          <w:trHeight w:val="984"/>
        </w:trPr>
        <w:tc>
          <w:tcPr>
            <w:tcW w:w="2955" w:type="dxa"/>
            <w:gridSpan w:val="2"/>
            <w:vMerge w:val="restart"/>
          </w:tcPr>
          <w:p w:rsidRPr="007D63B8" w:rsidR="00613566" w:rsidRDefault="00613566" w14:paraId="3BA4A41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D63B8" w:rsidR="00613566" w:rsidRDefault="00613566" w14:paraId="363775A6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D63B8" w:rsidR="00613566" w:rsidRDefault="00613566" w14:paraId="08A927BE" w14:textId="0FC1E130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7D63B8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C74C3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10</w:t>
            </w:r>
          </w:p>
          <w:p w:rsidRPr="007D63B8" w:rsidR="00613566" w:rsidRDefault="00613566" w14:paraId="5C664D9B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D63B8" w:rsidR="00613566" w:rsidRDefault="00613566" w14:paraId="5BBC2C3E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621" w:type="dxa"/>
            <w:gridSpan w:val="2"/>
          </w:tcPr>
          <w:p w:rsidRPr="007D63B8" w:rsidR="00613566" w:rsidRDefault="00613566" w14:paraId="5CFA26CE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D63B8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</w:tcPr>
          <w:p w:rsidRPr="007D63B8" w:rsidR="00613566" w:rsidRDefault="00613566" w14:paraId="03AF9657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D63B8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061" w:type="dxa"/>
            <w:gridSpan w:val="2"/>
          </w:tcPr>
          <w:p w:rsidRPr="007D63B8" w:rsidR="00613566" w:rsidRDefault="00613566" w14:paraId="0227317F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D63B8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D63B8" w:rsidR="00613566" w:rsidTr="006B19F0" w14:paraId="38FDD8A5" w14:textId="77777777">
        <w:trPr>
          <w:trHeight w:val="416"/>
        </w:trPr>
        <w:tc>
          <w:tcPr>
            <w:tcW w:w="2955" w:type="dxa"/>
            <w:gridSpan w:val="2"/>
            <w:vMerge/>
          </w:tcPr>
          <w:p w:rsidRPr="007D63B8" w:rsidR="00613566" w:rsidRDefault="00613566" w14:paraId="57B67F5C" w14:textId="77777777">
            <w:pPr>
              <w:rPr>
                <w:rFonts w:ascii="Arial" w:hAnsi="Arial" w:cs="Arial"/>
              </w:rPr>
            </w:pPr>
          </w:p>
        </w:tc>
        <w:tc>
          <w:tcPr>
            <w:tcW w:w="2436" w:type="dxa"/>
          </w:tcPr>
          <w:p w:rsidRPr="007D63B8" w:rsidR="00613566" w:rsidRDefault="00613566" w14:paraId="0F40C810" w14:textId="77777777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85" w:type="dxa"/>
          </w:tcPr>
          <w:p w:rsidRPr="007D63B8" w:rsidR="00613566" w:rsidRDefault="00613566" w14:paraId="4347C6E8" w14:textId="77777777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83" w:type="dxa"/>
          </w:tcPr>
          <w:p w:rsidRPr="007D63B8" w:rsidR="00613566" w:rsidRDefault="00613566" w14:paraId="33A69BDB" w14:textId="77777777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83" w:type="dxa"/>
          </w:tcPr>
          <w:p w:rsidRPr="007D63B8" w:rsidR="00613566" w:rsidRDefault="00613566" w14:paraId="19B5F7C7" w14:textId="214570A0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</w:t>
            </w:r>
            <w:r w:rsidR="007D63B8">
              <w:rPr>
                <w:rFonts w:ascii="Arial" w:hAnsi="Arial" w:cs="Arial"/>
                <w:b/>
                <w:bCs/>
              </w:rPr>
              <w:t xml:space="preserve"> </w:t>
            </w:r>
            <w:r w:rsidRPr="007D63B8">
              <w:rPr>
                <w:rFonts w:ascii="Arial" w:hAnsi="Arial" w:cs="Arial"/>
                <w:b/>
                <w:bCs/>
              </w:rPr>
              <w:t>2B</w:t>
            </w:r>
          </w:p>
        </w:tc>
        <w:tc>
          <w:tcPr>
            <w:tcW w:w="2183" w:type="dxa"/>
          </w:tcPr>
          <w:p w:rsidRPr="007D63B8" w:rsidR="00613566" w:rsidRDefault="00613566" w14:paraId="74EF5140" w14:textId="77777777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878" w:type="dxa"/>
          </w:tcPr>
          <w:p w:rsidRPr="007D63B8" w:rsidR="00613566" w:rsidRDefault="00613566" w14:paraId="1C0CFACA" w14:textId="7FFE5F2C">
            <w:pPr>
              <w:rPr>
                <w:rFonts w:ascii="Arial" w:hAnsi="Arial" w:cs="Arial"/>
                <w:b/>
                <w:bCs/>
              </w:rPr>
            </w:pPr>
            <w:r w:rsidRPr="007D63B8">
              <w:rPr>
                <w:rFonts w:ascii="Arial" w:hAnsi="Arial" w:cs="Arial"/>
                <w:b/>
                <w:bCs/>
              </w:rPr>
              <w:t>TERM</w:t>
            </w:r>
            <w:r w:rsidR="007D63B8">
              <w:rPr>
                <w:rFonts w:ascii="Arial" w:hAnsi="Arial" w:cs="Arial"/>
                <w:b/>
                <w:bCs/>
              </w:rPr>
              <w:t xml:space="preserve"> </w:t>
            </w:r>
            <w:r w:rsidRPr="007D63B8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7D63B8" w:rsidR="002307F4" w14:paraId="5985B05D" w14:textId="77777777">
        <w:trPr>
          <w:trHeight w:val="416"/>
        </w:trPr>
        <w:tc>
          <w:tcPr>
            <w:tcW w:w="2955" w:type="dxa"/>
            <w:gridSpan w:val="2"/>
            <w:vMerge/>
          </w:tcPr>
          <w:p w:rsidRPr="007D63B8" w:rsidR="002307F4" w:rsidRDefault="002307F4" w14:paraId="7D6D13CB" w14:textId="77777777">
            <w:pPr>
              <w:rPr>
                <w:rFonts w:ascii="Arial" w:hAnsi="Arial" w:cs="Arial"/>
              </w:rPr>
            </w:pPr>
          </w:p>
        </w:tc>
        <w:tc>
          <w:tcPr>
            <w:tcW w:w="13048" w:type="dxa"/>
            <w:gridSpan w:val="6"/>
          </w:tcPr>
          <w:p w:rsidRPr="00A31D9C" w:rsidR="00A31D9C" w:rsidP="00A31D9C" w:rsidRDefault="00A31D9C" w14:paraId="430F2F08" w14:textId="77777777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GCSE COMPONENT 1 COURSEWORK – Internally set assignment:  Theme of Organic Architecture (60% of total grade).</w:t>
            </w:r>
          </w:p>
          <w:p w:rsidRPr="00A31D9C" w:rsidR="00A31D9C" w:rsidP="00A31D9C" w:rsidRDefault="00A31D9C" w14:paraId="388C0C9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Context: Students undertake the main 60% coursework element of the GCSE throughout the whole year. This coursework encompasses skills learnt from year 9 and builds on them significantly, with core focus on the following areas:</w:t>
            </w:r>
          </w:p>
          <w:p w:rsidRPr="00A31D9C" w:rsidR="00A31D9C" w:rsidP="00DA75FB" w:rsidRDefault="00A31D9C" w14:paraId="6FCAD52A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5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Respond personally to a set title/theme from which a range of open ideas and thoughts are created.</w:t>
            </w:r>
          </w:p>
          <w:p w:rsidRPr="00A31D9C" w:rsidR="00A31D9C" w:rsidP="00DA75FB" w:rsidRDefault="00A31D9C" w14:paraId="536098D4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5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Research primary and contextual sources.</w:t>
            </w:r>
          </w:p>
          <w:p w:rsidRPr="00A31D9C" w:rsidR="00A31D9C" w:rsidP="00DA75FB" w:rsidRDefault="00A31D9C" w14:paraId="3BD3DE7F" w14:textId="77777777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465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Develop and explore ideas.</w:t>
            </w:r>
          </w:p>
          <w:p w:rsidRPr="00A31D9C" w:rsidR="00A31D9C" w:rsidP="00DA75FB" w:rsidRDefault="00A31D9C" w14:paraId="4A0B940A" w14:textId="77777777">
            <w:pPr>
              <w:pStyle w:val="ListParagraph"/>
              <w:numPr>
                <w:ilvl w:val="0"/>
                <w:numId w:val="45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>Experiment with media, materials, techniques and processes</w:t>
            </w:r>
          </w:p>
          <w:p w:rsidRPr="00A31D9C" w:rsidR="00A31D9C" w:rsidP="00DA75FB" w:rsidRDefault="00A31D9C" w14:paraId="393B1EAC" w14:textId="77777777">
            <w:pPr>
              <w:pStyle w:val="ListParagraph"/>
              <w:numPr>
                <w:ilvl w:val="0"/>
                <w:numId w:val="45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A31D9C">
              <w:rPr>
                <w:rFonts w:ascii="Arial" w:hAnsi="Arial" w:cs="Arial"/>
                <w:sz w:val="18"/>
                <w:szCs w:val="18"/>
              </w:rPr>
              <w:t xml:space="preserve">Produce a final physical model </w:t>
            </w:r>
          </w:p>
          <w:p w:rsidRPr="00A31D9C" w:rsidR="002307F4" w:rsidRDefault="002307F4" w14:paraId="4F4D0A0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7D63B8" w:rsidR="00DA75FB" w14:paraId="21D664CE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:rsidRPr="007D63B8" w:rsidR="00DA75FB" w:rsidP="00DA75FB" w:rsidRDefault="00DA75FB" w14:paraId="78CBBE1E" w14:textId="77777777">
            <w:pPr>
              <w:ind w:left="113" w:right="113"/>
              <w:rPr>
                <w:rFonts w:ascii="Arial" w:hAnsi="Arial" w:cs="Arial"/>
              </w:rPr>
            </w:pPr>
          </w:p>
          <w:p w:rsidRPr="007D63B8" w:rsidR="00DA75FB" w:rsidP="00DA75FB" w:rsidRDefault="00DA75FB" w14:paraId="3B49790A" w14:textId="77777777">
            <w:pPr>
              <w:ind w:left="113" w:right="113"/>
              <w:rPr>
                <w:rFonts w:ascii="Arial" w:hAnsi="Arial" w:cs="Arial"/>
              </w:rPr>
            </w:pPr>
          </w:p>
          <w:p w:rsidRPr="007D63B8" w:rsidR="00DA75FB" w:rsidP="00DA75FB" w:rsidRDefault="00DA75FB" w14:paraId="0CB53D18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D63B8">
              <w:rPr>
                <w:rFonts w:ascii="Arial" w:hAnsi="Arial" w:cs="Arial"/>
                <w:sz w:val="32"/>
                <w:szCs w:val="32"/>
              </w:rPr>
              <w:t>Technology – 3D Design - Architecture</w:t>
            </w:r>
          </w:p>
          <w:p w:rsidRPr="007D63B8" w:rsidR="00DA75FB" w:rsidP="00DA75FB" w:rsidRDefault="00DA75FB" w14:paraId="1FF567A2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D63B8" w:rsidR="00DA75FB" w:rsidP="00DA75FB" w:rsidRDefault="00DA75FB" w14:paraId="2495883F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D63B8" w:rsidR="00DA75FB" w:rsidP="00DA75FB" w:rsidRDefault="00DA75FB" w14:paraId="17989CED" w14:textId="77777777">
            <w:pPr>
              <w:ind w:left="113" w:right="113"/>
              <w:rPr>
                <w:rFonts w:ascii="Arial" w:hAnsi="Arial" w:cs="Arial"/>
              </w:rPr>
            </w:pPr>
          </w:p>
          <w:p w:rsidRPr="007D63B8" w:rsidR="00DA75FB" w:rsidP="00DA75FB" w:rsidRDefault="00DA75FB" w14:paraId="54C8E0E0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:rsidRPr="007D63B8" w:rsidR="00DA75FB" w:rsidP="00DA75FB" w:rsidRDefault="00DA75FB" w14:paraId="3967D4BB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5F58DE3A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7D63B8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048" w:type="dxa"/>
            <w:gridSpan w:val="6"/>
          </w:tcPr>
          <w:p w:rsidRPr="00DA75FB" w:rsidR="00DA75FB" w:rsidP="00DA75FB" w:rsidRDefault="00DA75FB" w14:paraId="011C7EA7" w14:textId="77777777">
            <w:pPr>
              <w:pStyle w:val="ListParagrap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3D3382B1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bCs/>
                <w:sz w:val="18"/>
                <w:szCs w:val="18"/>
              </w:rPr>
              <w:t xml:space="preserve">Understand how to analyse and extract core elements of a project theme. </w:t>
            </w:r>
          </w:p>
          <w:p w:rsidRPr="00DA75FB" w:rsidR="00DA75FB" w:rsidP="00DA75FB" w:rsidRDefault="00DA75FB" w14:paraId="7C2998B7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bCs/>
                <w:sz w:val="18"/>
                <w:szCs w:val="18"/>
              </w:rPr>
              <w:t>Understand how to analyse the work and approaches of architects from contemporary or historical contexts, and cultures to help develop ideas linking to their own project theme.</w:t>
            </w:r>
          </w:p>
          <w:p w:rsidRPr="00DA75FB" w:rsidR="00DA75FB" w:rsidP="00DA75FB" w:rsidRDefault="00DA75FB" w14:paraId="62D496AB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bCs/>
                <w:sz w:val="18"/>
                <w:szCs w:val="18"/>
              </w:rPr>
              <w:t>Understand how the studies of biomimicry &amp; sustainability have heavily influenced building design.</w:t>
            </w:r>
          </w:p>
          <w:p w:rsidRPr="00DA75FB" w:rsidR="00DA75FB" w:rsidP="00DA75FB" w:rsidRDefault="00DA75FB" w14:paraId="10A5176F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bCs/>
                <w:sz w:val="18"/>
                <w:szCs w:val="18"/>
              </w:rPr>
              <w:t xml:space="preserve">Understand how to use visual language to communicate personal ideas, meanings and responses. </w:t>
            </w:r>
          </w:p>
          <w:p w:rsidRPr="00DA75FB" w:rsidR="00DA75FB" w:rsidP="00DA75FB" w:rsidRDefault="00DA75FB" w14:paraId="2880B3B9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bCs/>
                <w:sz w:val="18"/>
                <w:szCs w:val="18"/>
              </w:rPr>
              <w:t xml:space="preserve">Understand how to extract raw inspiration from primary and secondary inspiration to develop original design ideas. </w:t>
            </w:r>
          </w:p>
          <w:p w:rsidRPr="00DA75FB" w:rsidR="00DA75FB" w:rsidP="00DA75FB" w:rsidRDefault="00DA75FB" w14:paraId="28D22B5D" w14:textId="6D5D53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7D63B8" w:rsidR="00DA75FB" w14:paraId="6D512E0E" w14:textId="77777777">
        <w:trPr>
          <w:trHeight w:val="757"/>
        </w:trPr>
        <w:tc>
          <w:tcPr>
            <w:tcW w:w="1035" w:type="dxa"/>
            <w:vMerge/>
            <w:shd w:val="clear" w:color="auto" w:fill="D5DCE4" w:themeFill="text2" w:themeFillTint="33"/>
          </w:tcPr>
          <w:p w:rsidRPr="007D63B8" w:rsidR="00DA75FB" w:rsidP="00DA75FB" w:rsidRDefault="00DA75FB" w14:paraId="38E5FA65" w14:textId="77777777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:rsidRPr="007D63B8" w:rsidR="00DA75FB" w:rsidP="00DA75FB" w:rsidRDefault="00DA75FB" w14:paraId="69C3BA1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14C64C6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D63B8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:rsidRPr="007D63B8" w:rsidR="00DA75FB" w:rsidP="00DA75FB" w:rsidRDefault="00DA75FB" w14:paraId="166D318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7610FCE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04C2F7F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46B0AF9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034D891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D63B8" w:rsidR="00DA75FB" w:rsidP="00DA75FB" w:rsidRDefault="00DA75FB" w14:paraId="5091825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48" w:type="dxa"/>
            <w:gridSpan w:val="6"/>
          </w:tcPr>
          <w:p w:rsidRPr="00DA75FB" w:rsidR="00DA75FB" w:rsidP="00DA75FB" w:rsidRDefault="00DA75FB" w14:paraId="6C7B9519" w14:textId="77777777">
            <w:pPr>
              <w:pStyle w:val="ListParagraph"/>
              <w:widowControl w:val="0"/>
              <w:ind w:left="1440"/>
              <w:rPr>
                <w:rFonts w:ascii="Arial" w:hAnsi="Arial" w:cs="Arial"/>
                <w:sz w:val="18"/>
                <w:szCs w:val="18"/>
              </w:rPr>
            </w:pPr>
          </w:p>
          <w:p w:rsidRPr="00DA75FB" w:rsidR="00DA75FB" w:rsidP="00DA75FB" w:rsidRDefault="00DA75FB" w14:paraId="5C13D891" w14:textId="77777777">
            <w:pPr>
              <w:pStyle w:val="ListParagraph"/>
              <w:widowControl w:val="0"/>
              <w:numPr>
                <w:ilvl w:val="0"/>
                <w:numId w:val="48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>Realise personal intentions through the sustained application of the creative design process.</w:t>
            </w:r>
          </w:p>
          <w:p w:rsidRPr="00DA75FB" w:rsidR="00DA75FB" w:rsidP="00DA75FB" w:rsidRDefault="00DA75FB" w14:paraId="00680F84" w14:textId="77777777">
            <w:pPr>
              <w:pStyle w:val="ListParagraph"/>
              <w:widowControl w:val="0"/>
              <w:numPr>
                <w:ilvl w:val="0"/>
                <w:numId w:val="48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>Refine ideas as work progresses through experimenting with a variety of drawing media, materials, techniques and processes.</w:t>
            </w:r>
          </w:p>
          <w:p w:rsidRPr="00DA75FB" w:rsidR="00DA75FB" w:rsidP="00DA75FB" w:rsidRDefault="00DA75FB" w14:paraId="3327F074" w14:textId="77777777">
            <w:pPr>
              <w:pStyle w:val="ListParagraph"/>
              <w:widowControl w:val="0"/>
              <w:numPr>
                <w:ilvl w:val="0"/>
                <w:numId w:val="48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 xml:space="preserve">Record ideas, observations, insights and independent judgements, visually and through written annotation, using appropriate specialist vocabulary as work progresses. </w:t>
            </w:r>
          </w:p>
          <w:p w:rsidRPr="00DA75FB" w:rsidR="00DA75FB" w:rsidP="00DA75FB" w:rsidRDefault="00DA75FB" w14:paraId="1E406025" w14:textId="77777777">
            <w:pPr>
              <w:pStyle w:val="ListParagraph"/>
              <w:widowControl w:val="0"/>
              <w:numPr>
                <w:ilvl w:val="0"/>
                <w:numId w:val="48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>Confidently use specialist tools, techniques, processes, equipment and machinery precisely, including computer-aided manufacture, to create a final physical outcome independently.</w:t>
            </w:r>
          </w:p>
          <w:p w:rsidRPr="00DA75FB" w:rsidR="00DA75FB" w:rsidP="00DA75FB" w:rsidRDefault="00DA75FB" w14:paraId="26B530AD" w14:textId="77777777">
            <w:pPr>
              <w:pStyle w:val="ListParagraph"/>
              <w:widowControl w:val="0"/>
              <w:numPr>
                <w:ilvl w:val="0"/>
                <w:numId w:val="48"/>
              </w:numPr>
              <w:ind w:left="465"/>
              <w:rPr>
                <w:rFonts w:ascii="Arial" w:hAnsi="Arial" w:cs="Arial"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>Effectively select appropriate graphical techniques to communicate design work effectively.</w:t>
            </w:r>
          </w:p>
          <w:p w:rsidRPr="00DA75FB" w:rsidR="00DA75FB" w:rsidP="00DA75FB" w:rsidRDefault="00DA75FB" w14:paraId="10193065" w14:textId="77777777">
            <w:pPr>
              <w:pStyle w:val="ListParagraph"/>
              <w:numPr>
                <w:ilvl w:val="0"/>
                <w:numId w:val="48"/>
              </w:numPr>
              <w:ind w:left="465"/>
              <w:rPr>
                <w:rFonts w:ascii="Arial" w:hAnsi="Arial" w:cs="Arial"/>
                <w:bCs/>
                <w:sz w:val="18"/>
                <w:szCs w:val="18"/>
              </w:rPr>
            </w:pPr>
            <w:r w:rsidRPr="00DA75FB">
              <w:rPr>
                <w:rFonts w:ascii="Arial" w:hAnsi="Arial" w:cs="Arial"/>
                <w:sz w:val="18"/>
                <w:szCs w:val="18"/>
              </w:rPr>
              <w:t>Acquire and develop technical skills through working with a broad range of media, materials, techniques, processes and technologies with purpose and intent.</w:t>
            </w:r>
          </w:p>
          <w:p w:rsidRPr="00DA75FB" w:rsidR="00DA75FB" w:rsidP="00DA75FB" w:rsidRDefault="00DA75FB" w14:paraId="31625A79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2535AE3F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176A7C02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6B241963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62EEE1CD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0159529D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5AC2FC0B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054C15E1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52F01C8C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60840F75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4551EB39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DA75FB" w:rsidR="00DA75FB" w:rsidP="00DA75FB" w:rsidRDefault="00DA75FB" w14:paraId="4807C659" w14:textId="77777777">
            <w:pPr>
              <w:rPr>
                <w:rFonts w:ascii="Arial" w:hAnsi="Arial" w:cs="Arial"/>
              </w:rPr>
            </w:pPr>
          </w:p>
        </w:tc>
      </w:tr>
    </w:tbl>
    <w:p w:rsidR="003369B8" w:rsidP="007F3492" w:rsidRDefault="003369B8" w14:paraId="5A465DB1" w14:textId="5E8ACCC5"/>
    <w:sectPr w:rsidR="003369B8" w:rsidSect="007B180E">
      <w:pgSz w:w="16838" w:h="11906" w:orient="landscape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3AFC"/>
    <w:multiLevelType w:val="hybridMultilevel"/>
    <w:tmpl w:val="238893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127A8B"/>
    <w:multiLevelType w:val="hybridMultilevel"/>
    <w:tmpl w:val="E8B289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614863"/>
    <w:multiLevelType w:val="hybridMultilevel"/>
    <w:tmpl w:val="6C602D9E"/>
    <w:lvl w:ilvl="0" w:tplc="5A18C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1EC49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8904F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A908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5D65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7B85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A8A2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76A3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88A9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09D67B3F"/>
    <w:multiLevelType w:val="hybridMultilevel"/>
    <w:tmpl w:val="C7E067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3C6BB0"/>
    <w:multiLevelType w:val="hybridMultilevel"/>
    <w:tmpl w:val="17100DEA"/>
    <w:lvl w:ilvl="0" w:tplc="3D428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F6C9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FFDEA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C3FE6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93A1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C9D6B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D268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9086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A38A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10DB5FA5"/>
    <w:multiLevelType w:val="hybridMultilevel"/>
    <w:tmpl w:val="F98C06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16070A"/>
    <w:multiLevelType w:val="hybridMultilevel"/>
    <w:tmpl w:val="543AB4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61D0D40"/>
    <w:multiLevelType w:val="multilevel"/>
    <w:tmpl w:val="2298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1AB837F1"/>
    <w:multiLevelType w:val="hybridMultilevel"/>
    <w:tmpl w:val="945026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BFC3931"/>
    <w:multiLevelType w:val="hybridMultilevel"/>
    <w:tmpl w:val="3836D4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C1D3017"/>
    <w:multiLevelType w:val="hybridMultilevel"/>
    <w:tmpl w:val="4D4CBD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C4F4B0B"/>
    <w:multiLevelType w:val="hybridMultilevel"/>
    <w:tmpl w:val="3C32C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ECD5EF7"/>
    <w:multiLevelType w:val="hybridMultilevel"/>
    <w:tmpl w:val="F27AE2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5D234FD"/>
    <w:multiLevelType w:val="hybridMultilevel"/>
    <w:tmpl w:val="968E57FC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5F444FB"/>
    <w:multiLevelType w:val="hybridMultilevel"/>
    <w:tmpl w:val="454277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69C691C"/>
    <w:multiLevelType w:val="multilevel"/>
    <w:tmpl w:val="46A47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26D15B89"/>
    <w:multiLevelType w:val="hybridMultilevel"/>
    <w:tmpl w:val="E33AB9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AD90E32"/>
    <w:multiLevelType w:val="hybridMultilevel"/>
    <w:tmpl w:val="8822F8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F57984"/>
    <w:multiLevelType w:val="multilevel"/>
    <w:tmpl w:val="2FBE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37B56730"/>
    <w:multiLevelType w:val="hybridMultilevel"/>
    <w:tmpl w:val="E28EF6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7C3789D"/>
    <w:multiLevelType w:val="hybridMultilevel"/>
    <w:tmpl w:val="FA0EA70E"/>
    <w:lvl w:ilvl="0" w:tplc="3D4288A8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8892764"/>
    <w:multiLevelType w:val="hybridMultilevel"/>
    <w:tmpl w:val="D57A2792"/>
    <w:lvl w:ilvl="0" w:tplc="5F62A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E4AB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1BCE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A52C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C7CE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7083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2ECE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774A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71AE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2" w15:restartNumberingAfterBreak="0">
    <w:nsid w:val="395C4818"/>
    <w:multiLevelType w:val="hybridMultilevel"/>
    <w:tmpl w:val="1EC83D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A074B4A"/>
    <w:multiLevelType w:val="hybridMultilevel"/>
    <w:tmpl w:val="1F66DC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BEC05C3"/>
    <w:multiLevelType w:val="multilevel"/>
    <w:tmpl w:val="53507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3CBA6D01"/>
    <w:multiLevelType w:val="hybridMultilevel"/>
    <w:tmpl w:val="351CF3D8"/>
    <w:lvl w:ilvl="0" w:tplc="2F622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8CA412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4AA4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662B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2AB26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82184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0389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7C3C9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C123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6" w15:restartNumberingAfterBreak="0">
    <w:nsid w:val="40AF3E92"/>
    <w:multiLevelType w:val="hybridMultilevel"/>
    <w:tmpl w:val="623ABB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1D5521F"/>
    <w:multiLevelType w:val="multilevel"/>
    <w:tmpl w:val="51A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41F21FA8"/>
    <w:multiLevelType w:val="hybridMultilevel"/>
    <w:tmpl w:val="564864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37E008C"/>
    <w:multiLevelType w:val="hybridMultilevel"/>
    <w:tmpl w:val="1B0AD836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8E00026"/>
    <w:multiLevelType w:val="hybridMultilevel"/>
    <w:tmpl w:val="E02C81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A417417"/>
    <w:multiLevelType w:val="hybridMultilevel"/>
    <w:tmpl w:val="C0DA02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A894159"/>
    <w:multiLevelType w:val="hybridMultilevel"/>
    <w:tmpl w:val="4BEC3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DEC1086"/>
    <w:multiLevelType w:val="hybridMultilevel"/>
    <w:tmpl w:val="F54CFB7E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2334187"/>
    <w:multiLevelType w:val="hybridMultilevel"/>
    <w:tmpl w:val="142A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6951DA"/>
    <w:multiLevelType w:val="hybridMultilevel"/>
    <w:tmpl w:val="D682D5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9E43F2D"/>
    <w:multiLevelType w:val="hybridMultilevel"/>
    <w:tmpl w:val="A7FAA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EEB2959"/>
    <w:multiLevelType w:val="hybridMultilevel"/>
    <w:tmpl w:val="006C83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90F36E0"/>
    <w:multiLevelType w:val="hybridMultilevel"/>
    <w:tmpl w:val="90D6E9C6"/>
    <w:lvl w:ilvl="0" w:tplc="3D4288A8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9D907F9"/>
    <w:multiLevelType w:val="hybridMultilevel"/>
    <w:tmpl w:val="04ACB2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A1508B8"/>
    <w:multiLevelType w:val="multilevel"/>
    <w:tmpl w:val="6EDA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1" w15:restartNumberingAfterBreak="0">
    <w:nsid w:val="72AF678E"/>
    <w:multiLevelType w:val="hybridMultilevel"/>
    <w:tmpl w:val="17F0C1C6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5324A7A"/>
    <w:multiLevelType w:val="hybridMultilevel"/>
    <w:tmpl w:val="FEFA62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8301B19"/>
    <w:multiLevelType w:val="hybridMultilevel"/>
    <w:tmpl w:val="66F659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AFF6D6E"/>
    <w:multiLevelType w:val="hybridMultilevel"/>
    <w:tmpl w:val="BA3045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E251B6E"/>
    <w:multiLevelType w:val="hybridMultilevel"/>
    <w:tmpl w:val="1C1E2552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EE86858"/>
    <w:multiLevelType w:val="hybridMultilevel"/>
    <w:tmpl w:val="8578BD82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7" w15:restartNumberingAfterBreak="0">
    <w:nsid w:val="7EF43621"/>
    <w:multiLevelType w:val="hybridMultilevel"/>
    <w:tmpl w:val="A22ACB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56670992">
    <w:abstractNumId w:val="34"/>
  </w:num>
  <w:num w:numId="2" w16cid:durableId="2071801978">
    <w:abstractNumId w:val="26"/>
  </w:num>
  <w:num w:numId="3" w16cid:durableId="15204866">
    <w:abstractNumId w:val="17"/>
  </w:num>
  <w:num w:numId="4" w16cid:durableId="969092911">
    <w:abstractNumId w:val="3"/>
  </w:num>
  <w:num w:numId="5" w16cid:durableId="1327586888">
    <w:abstractNumId w:val="12"/>
  </w:num>
  <w:num w:numId="6" w16cid:durableId="1214777088">
    <w:abstractNumId w:val="28"/>
  </w:num>
  <w:num w:numId="7" w16cid:durableId="1276790568">
    <w:abstractNumId w:val="36"/>
  </w:num>
  <w:num w:numId="8" w16cid:durableId="278877029">
    <w:abstractNumId w:val="42"/>
  </w:num>
  <w:num w:numId="9" w16cid:durableId="147988623">
    <w:abstractNumId w:val="16"/>
  </w:num>
  <w:num w:numId="10" w16cid:durableId="1022828973">
    <w:abstractNumId w:val="31"/>
  </w:num>
  <w:num w:numId="11" w16cid:durableId="858276334">
    <w:abstractNumId w:val="6"/>
  </w:num>
  <w:num w:numId="12" w16cid:durableId="1909875093">
    <w:abstractNumId w:val="8"/>
  </w:num>
  <w:num w:numId="13" w16cid:durableId="1368405745">
    <w:abstractNumId w:val="46"/>
  </w:num>
  <w:num w:numId="14" w16cid:durableId="2026858808">
    <w:abstractNumId w:val="39"/>
  </w:num>
  <w:num w:numId="15" w16cid:durableId="1169633772">
    <w:abstractNumId w:val="37"/>
  </w:num>
  <w:num w:numId="16" w16cid:durableId="1962571000">
    <w:abstractNumId w:val="19"/>
  </w:num>
  <w:num w:numId="17" w16cid:durableId="436826440">
    <w:abstractNumId w:val="14"/>
  </w:num>
  <w:num w:numId="18" w16cid:durableId="774137593">
    <w:abstractNumId w:val="41"/>
  </w:num>
  <w:num w:numId="19" w16cid:durableId="917327064">
    <w:abstractNumId w:val="13"/>
  </w:num>
  <w:num w:numId="20" w16cid:durableId="1084959501">
    <w:abstractNumId w:val="33"/>
  </w:num>
  <w:num w:numId="21" w16cid:durableId="1066145135">
    <w:abstractNumId w:val="45"/>
  </w:num>
  <w:num w:numId="22" w16cid:durableId="1102191407">
    <w:abstractNumId w:val="44"/>
  </w:num>
  <w:num w:numId="23" w16cid:durableId="585312067">
    <w:abstractNumId w:val="4"/>
  </w:num>
  <w:num w:numId="24" w16cid:durableId="1633899291">
    <w:abstractNumId w:val="21"/>
  </w:num>
  <w:num w:numId="25" w16cid:durableId="1705786253">
    <w:abstractNumId w:val="47"/>
  </w:num>
  <w:num w:numId="26" w16cid:durableId="1165322238">
    <w:abstractNumId w:val="22"/>
  </w:num>
  <w:num w:numId="27" w16cid:durableId="1245067886">
    <w:abstractNumId w:val="32"/>
  </w:num>
  <w:num w:numId="28" w16cid:durableId="871454602">
    <w:abstractNumId w:val="2"/>
  </w:num>
  <w:num w:numId="29" w16cid:durableId="496457806">
    <w:abstractNumId w:val="38"/>
  </w:num>
  <w:num w:numId="30" w16cid:durableId="798570958">
    <w:abstractNumId w:val="25"/>
  </w:num>
  <w:num w:numId="31" w16cid:durableId="757483127">
    <w:abstractNumId w:val="0"/>
  </w:num>
  <w:num w:numId="32" w16cid:durableId="746653136">
    <w:abstractNumId w:val="43"/>
  </w:num>
  <w:num w:numId="33" w16cid:durableId="904877633">
    <w:abstractNumId w:val="1"/>
  </w:num>
  <w:num w:numId="34" w16cid:durableId="1100763783">
    <w:abstractNumId w:val="30"/>
  </w:num>
  <w:num w:numId="35" w16cid:durableId="1291126924">
    <w:abstractNumId w:val="20"/>
  </w:num>
  <w:num w:numId="36" w16cid:durableId="521433659">
    <w:abstractNumId w:val="23"/>
  </w:num>
  <w:num w:numId="37" w16cid:durableId="1786077137">
    <w:abstractNumId w:val="5"/>
  </w:num>
  <w:num w:numId="38" w16cid:durableId="1908105989">
    <w:abstractNumId w:val="9"/>
  </w:num>
  <w:num w:numId="39" w16cid:durableId="3670807">
    <w:abstractNumId w:val="27"/>
  </w:num>
  <w:num w:numId="40" w16cid:durableId="1258441944">
    <w:abstractNumId w:val="15"/>
  </w:num>
  <w:num w:numId="41" w16cid:durableId="162403765">
    <w:abstractNumId w:val="7"/>
  </w:num>
  <w:num w:numId="42" w16cid:durableId="1392654774">
    <w:abstractNumId w:val="24"/>
  </w:num>
  <w:num w:numId="43" w16cid:durableId="807472345">
    <w:abstractNumId w:val="40"/>
  </w:num>
  <w:num w:numId="44" w16cid:durableId="395780210">
    <w:abstractNumId w:val="18"/>
  </w:num>
  <w:num w:numId="45" w16cid:durableId="898593597">
    <w:abstractNumId w:val="29"/>
  </w:num>
  <w:num w:numId="46" w16cid:durableId="1342977236">
    <w:abstractNumId w:val="11"/>
  </w:num>
  <w:num w:numId="47" w16cid:durableId="116536148">
    <w:abstractNumId w:val="35"/>
  </w:num>
  <w:num w:numId="48" w16cid:durableId="8879595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04759"/>
    <w:rsid w:val="000350D3"/>
    <w:rsid w:val="00041775"/>
    <w:rsid w:val="0004268E"/>
    <w:rsid w:val="00047054"/>
    <w:rsid w:val="00073675"/>
    <w:rsid w:val="00076FB1"/>
    <w:rsid w:val="000927E8"/>
    <w:rsid w:val="000A1A89"/>
    <w:rsid w:val="000B211D"/>
    <w:rsid w:val="000B6394"/>
    <w:rsid w:val="000C1945"/>
    <w:rsid w:val="000D6B6F"/>
    <w:rsid w:val="000E2B8C"/>
    <w:rsid w:val="001518D2"/>
    <w:rsid w:val="00156255"/>
    <w:rsid w:val="00161DC4"/>
    <w:rsid w:val="0016336D"/>
    <w:rsid w:val="00190872"/>
    <w:rsid w:val="00193A90"/>
    <w:rsid w:val="001A193D"/>
    <w:rsid w:val="001A6882"/>
    <w:rsid w:val="001B71A9"/>
    <w:rsid w:val="001D1D35"/>
    <w:rsid w:val="001E3C6F"/>
    <w:rsid w:val="002307F4"/>
    <w:rsid w:val="002415AB"/>
    <w:rsid w:val="00260E07"/>
    <w:rsid w:val="002665EB"/>
    <w:rsid w:val="00273397"/>
    <w:rsid w:val="002863A9"/>
    <w:rsid w:val="00292A1E"/>
    <w:rsid w:val="002D1BD6"/>
    <w:rsid w:val="002F000A"/>
    <w:rsid w:val="002F1F4D"/>
    <w:rsid w:val="002F718E"/>
    <w:rsid w:val="003369B8"/>
    <w:rsid w:val="00391150"/>
    <w:rsid w:val="003915D4"/>
    <w:rsid w:val="00394132"/>
    <w:rsid w:val="00405BA3"/>
    <w:rsid w:val="00445190"/>
    <w:rsid w:val="00456DE1"/>
    <w:rsid w:val="00485F3E"/>
    <w:rsid w:val="004B2B93"/>
    <w:rsid w:val="004D0FAC"/>
    <w:rsid w:val="004D543B"/>
    <w:rsid w:val="004F2509"/>
    <w:rsid w:val="004F4D23"/>
    <w:rsid w:val="0055650E"/>
    <w:rsid w:val="005D1C95"/>
    <w:rsid w:val="005F6734"/>
    <w:rsid w:val="00613566"/>
    <w:rsid w:val="00627539"/>
    <w:rsid w:val="00647D56"/>
    <w:rsid w:val="006605C6"/>
    <w:rsid w:val="00683C87"/>
    <w:rsid w:val="006B0982"/>
    <w:rsid w:val="006B19F0"/>
    <w:rsid w:val="006C3274"/>
    <w:rsid w:val="006E5802"/>
    <w:rsid w:val="00704746"/>
    <w:rsid w:val="007068C5"/>
    <w:rsid w:val="007377C6"/>
    <w:rsid w:val="0077277C"/>
    <w:rsid w:val="0079248A"/>
    <w:rsid w:val="007B180E"/>
    <w:rsid w:val="007D63B8"/>
    <w:rsid w:val="007E5FCB"/>
    <w:rsid w:val="007F3492"/>
    <w:rsid w:val="008125CD"/>
    <w:rsid w:val="00843458"/>
    <w:rsid w:val="008B0B95"/>
    <w:rsid w:val="008C57AD"/>
    <w:rsid w:val="008F5084"/>
    <w:rsid w:val="00901490"/>
    <w:rsid w:val="009260F0"/>
    <w:rsid w:val="0092684D"/>
    <w:rsid w:val="00946406"/>
    <w:rsid w:val="0096107A"/>
    <w:rsid w:val="009C7E26"/>
    <w:rsid w:val="009F1B81"/>
    <w:rsid w:val="00A01131"/>
    <w:rsid w:val="00A15FB2"/>
    <w:rsid w:val="00A31D9C"/>
    <w:rsid w:val="00A73FD7"/>
    <w:rsid w:val="00A86549"/>
    <w:rsid w:val="00A97039"/>
    <w:rsid w:val="00AA512A"/>
    <w:rsid w:val="00AB1B81"/>
    <w:rsid w:val="00AC58C6"/>
    <w:rsid w:val="00AD3358"/>
    <w:rsid w:val="00AD3685"/>
    <w:rsid w:val="00AD4091"/>
    <w:rsid w:val="00B40F0B"/>
    <w:rsid w:val="00B4113F"/>
    <w:rsid w:val="00B456D3"/>
    <w:rsid w:val="00B65B6A"/>
    <w:rsid w:val="00B70B7F"/>
    <w:rsid w:val="00B9159F"/>
    <w:rsid w:val="00BC721D"/>
    <w:rsid w:val="00BD0EBB"/>
    <w:rsid w:val="00BD4FF2"/>
    <w:rsid w:val="00C17E1A"/>
    <w:rsid w:val="00C35A7A"/>
    <w:rsid w:val="00C42D69"/>
    <w:rsid w:val="00C74C35"/>
    <w:rsid w:val="00C8547E"/>
    <w:rsid w:val="00CA4F2B"/>
    <w:rsid w:val="00D57439"/>
    <w:rsid w:val="00D8042C"/>
    <w:rsid w:val="00DA75FB"/>
    <w:rsid w:val="00DB7449"/>
    <w:rsid w:val="00DF1D34"/>
    <w:rsid w:val="00E21CB0"/>
    <w:rsid w:val="00E73BEF"/>
    <w:rsid w:val="00E87FD9"/>
    <w:rsid w:val="00E92625"/>
    <w:rsid w:val="00EC7371"/>
    <w:rsid w:val="00F07C93"/>
    <w:rsid w:val="00F26A2B"/>
    <w:rsid w:val="00F83B8B"/>
    <w:rsid w:val="00F95619"/>
    <w:rsid w:val="00FB66EE"/>
    <w:rsid w:val="00FF02B7"/>
    <w:rsid w:val="00FF5EAC"/>
    <w:rsid w:val="039495D5"/>
    <w:rsid w:val="0E9C179F"/>
    <w:rsid w:val="10C80B04"/>
    <w:rsid w:val="14B2CB39"/>
    <w:rsid w:val="17400251"/>
    <w:rsid w:val="17EB3554"/>
    <w:rsid w:val="22DC0349"/>
    <w:rsid w:val="2801C77C"/>
    <w:rsid w:val="29C701F4"/>
    <w:rsid w:val="2AA03756"/>
    <w:rsid w:val="2AF1356C"/>
    <w:rsid w:val="2BA9C12F"/>
    <w:rsid w:val="347C29C2"/>
    <w:rsid w:val="34E87DD6"/>
    <w:rsid w:val="37E5BEC1"/>
    <w:rsid w:val="3834FA69"/>
    <w:rsid w:val="3A21905A"/>
    <w:rsid w:val="3AB7692C"/>
    <w:rsid w:val="3C86AFCD"/>
    <w:rsid w:val="416C8D67"/>
    <w:rsid w:val="4462B144"/>
    <w:rsid w:val="45C4CD6D"/>
    <w:rsid w:val="480E0ACE"/>
    <w:rsid w:val="4BD54331"/>
    <w:rsid w:val="4D07A95A"/>
    <w:rsid w:val="4EE92B45"/>
    <w:rsid w:val="543F683D"/>
    <w:rsid w:val="55892FD3"/>
    <w:rsid w:val="59B072A7"/>
    <w:rsid w:val="5B38852B"/>
    <w:rsid w:val="5B5DF352"/>
    <w:rsid w:val="5C867E23"/>
    <w:rsid w:val="5CEFD820"/>
    <w:rsid w:val="5D0B168C"/>
    <w:rsid w:val="5DF6FB75"/>
    <w:rsid w:val="5F7C8C2A"/>
    <w:rsid w:val="6148CBE7"/>
    <w:rsid w:val="623D4138"/>
    <w:rsid w:val="627A25CA"/>
    <w:rsid w:val="652D1336"/>
    <w:rsid w:val="6819D4F9"/>
    <w:rsid w:val="6A759AAF"/>
    <w:rsid w:val="727F9964"/>
    <w:rsid w:val="792D66F2"/>
    <w:rsid w:val="79C42F8D"/>
    <w:rsid w:val="7B21541A"/>
    <w:rsid w:val="7CC8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298F169E-351D-476C-B4FA-9A4F335A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6A2B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7B180E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041775"/>
  </w:style>
  <w:style w:type="character" w:styleId="eop" w:customStyle="1">
    <w:name w:val="eop"/>
    <w:basedOn w:val="DefaultParagraphFont"/>
    <w:rsid w:val="00041775"/>
  </w:style>
  <w:style w:type="table" w:styleId="TableGrid6" w:customStyle="1">
    <w:name w:val="Table Grid6"/>
    <w:basedOn w:val="TableNormal"/>
    <w:next w:val="TableGrid"/>
    <w:uiPriority w:val="39"/>
    <w:rsid w:val="00613566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17E1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da76ce2f1091f6914ce714b8b9b93b24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c484bb11c4e1baf159b5f512ec06afd3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B5B399-1C79-4D6A-B590-39C3EC4F1E40}"/>
</file>

<file path=customXml/itemProps2.xml><?xml version="1.0" encoding="utf-8"?>
<ds:datastoreItem xmlns:ds="http://schemas.openxmlformats.org/officeDocument/2006/customXml" ds:itemID="{11202A12-3046-4D31-879D-EADCDA00632B}">
  <ds:schemaRefs>
    <ds:schemaRef ds:uri="http://schemas.microsoft.com/office/2006/metadata/properties"/>
    <ds:schemaRef ds:uri="http://schemas.microsoft.com/office/infopath/2007/PartnerControls"/>
    <ds:schemaRef ds:uri="3cd3f1d4-c6cb-4ee5-8156-c1a9b10bf864"/>
    <ds:schemaRef ds:uri="c461f0c0-d16a-48e4-b07f-502de6a52f18"/>
  </ds:schemaRefs>
</ds:datastoreItem>
</file>

<file path=customXml/itemProps3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Sims (Main Office)</dc:creator>
  <keywords/>
  <dc:description/>
  <lastModifiedBy>Ms S Ward (Food)</lastModifiedBy>
  <revision>40</revision>
  <dcterms:created xsi:type="dcterms:W3CDTF">2023-07-18T21:06:00.0000000Z</dcterms:created>
  <dcterms:modified xsi:type="dcterms:W3CDTF">2026-07-08T13:53:57.8483076Z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