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6451BBC6" w:rsidR="006D5F0D" w:rsidRDefault="006D5F0D" w:rsidP="006D5F0D">
      <w:pP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r>
        <w:rPr>
          <w:rFonts w:ascii="Poppins" w:eastAsiaTheme="minorHAnsi" w:hAnsi="Poppins" w:cs="Poppins"/>
          <w:b/>
          <w:bCs/>
          <w:color w:val="004E72"/>
          <w:sz w:val="28"/>
          <w:szCs w:val="28"/>
          <w:lang w:eastAsia="en-US"/>
        </w:rPr>
        <w:t xml:space="preserve"> </w:t>
      </w: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1E2A57">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762" w:type="dxa"/>
          </w:tcPr>
          <w:p w14:paraId="1C680C13" w14:textId="62B55004" w:rsidR="006D5F0D" w:rsidRPr="007508C3" w:rsidRDefault="0047264B" w:rsidP="001E2A57">
            <w:pPr>
              <w:rPr>
                <w:rFonts w:ascii="Poppins" w:hAnsi="Poppins" w:cs="Poppins"/>
                <w:sz w:val="20"/>
                <w:szCs w:val="20"/>
              </w:rPr>
            </w:pPr>
            <w:r>
              <w:rPr>
                <w:rFonts w:ascii="Poppins" w:hAnsi="Poppins" w:cs="Poppins"/>
                <w:sz w:val="20"/>
                <w:szCs w:val="20"/>
              </w:rPr>
              <w:t>Science Technician</w:t>
            </w:r>
          </w:p>
        </w:tc>
      </w:tr>
      <w:tr w:rsidR="006D5F0D" w:rsidRPr="007508C3" w14:paraId="246899B8" w14:textId="77777777" w:rsidTr="001E2A57">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1E2A57">
        <w:tc>
          <w:tcPr>
            <w:tcW w:w="2254" w:type="dxa"/>
            <w:shd w:val="clear" w:color="auto" w:fill="04428C"/>
          </w:tcPr>
          <w:p w14:paraId="5BDDE97B"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Salary:</w:t>
            </w:r>
          </w:p>
        </w:tc>
        <w:tc>
          <w:tcPr>
            <w:tcW w:w="6762" w:type="dxa"/>
          </w:tcPr>
          <w:p w14:paraId="6B52F204" w14:textId="4A325180" w:rsidR="006D5F0D" w:rsidRPr="007508C3" w:rsidRDefault="003C7528" w:rsidP="001E2A57">
            <w:pPr>
              <w:rPr>
                <w:rFonts w:ascii="Poppins" w:hAnsi="Poppins" w:cs="Poppins"/>
                <w:sz w:val="20"/>
                <w:szCs w:val="20"/>
              </w:rPr>
            </w:pPr>
            <w:r>
              <w:rPr>
                <w:rFonts w:ascii="Poppins" w:hAnsi="Poppins" w:cs="Poppins"/>
                <w:sz w:val="20"/>
                <w:szCs w:val="20"/>
              </w:rPr>
              <w:t>Point 6, within the range 6-7</w:t>
            </w:r>
          </w:p>
        </w:tc>
      </w:tr>
      <w:tr w:rsidR="006D5F0D" w:rsidRPr="007508C3" w14:paraId="0A987106" w14:textId="77777777" w:rsidTr="001E2A57">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762" w:type="dxa"/>
          </w:tcPr>
          <w:p w14:paraId="0BB71B21" w14:textId="7ECFE990" w:rsidR="006D5F0D" w:rsidRPr="007508C3" w:rsidRDefault="006C7029" w:rsidP="001E2A57">
            <w:pPr>
              <w:rPr>
                <w:rFonts w:ascii="Poppins" w:hAnsi="Poppins" w:cs="Poppins"/>
                <w:sz w:val="20"/>
                <w:szCs w:val="20"/>
              </w:rPr>
            </w:pPr>
            <w:r>
              <w:rPr>
                <w:rFonts w:ascii="Poppins" w:hAnsi="Poppins" w:cs="Poppins"/>
                <w:sz w:val="20"/>
                <w:szCs w:val="20"/>
              </w:rPr>
              <w:t xml:space="preserve">Senior Science Technician / </w:t>
            </w:r>
            <w:r w:rsidR="003C7528">
              <w:rPr>
                <w:rFonts w:ascii="Poppins" w:hAnsi="Poppins" w:cs="Poppins"/>
                <w:sz w:val="20"/>
                <w:szCs w:val="20"/>
              </w:rPr>
              <w:t xml:space="preserve">Director of Science / </w:t>
            </w:r>
            <w:r w:rsidR="006D5F0D" w:rsidRPr="007508C3">
              <w:rPr>
                <w:rFonts w:ascii="Poppins" w:hAnsi="Poppins" w:cs="Poppins"/>
                <w:sz w:val="20"/>
                <w:szCs w:val="20"/>
              </w:rPr>
              <w:t>Headteacher</w:t>
            </w:r>
            <w:r w:rsidR="008544B4">
              <w:rPr>
                <w:rFonts w:ascii="Poppins" w:hAnsi="Poppins" w:cs="Poppins"/>
                <w:sz w:val="20"/>
                <w:szCs w:val="20"/>
              </w:rPr>
              <w:t xml:space="preserve"> </w:t>
            </w:r>
          </w:p>
        </w:tc>
      </w:tr>
    </w:tbl>
    <w:p w14:paraId="15349C5B" w14:textId="77777777" w:rsidR="006D5F0D" w:rsidRPr="00593F5F" w:rsidRDefault="006D5F0D" w:rsidP="006D5F0D">
      <w:pPr>
        <w:jc w:val="center"/>
        <w:rPr>
          <w:rFonts w:ascii="Poppins" w:hAnsi="Poppins" w:cs="Poppins"/>
          <w:sz w:val="2"/>
          <w:szCs w:val="2"/>
        </w:rPr>
      </w:pPr>
    </w:p>
    <w:tbl>
      <w:tblPr>
        <w:tblStyle w:val="TableGrid"/>
        <w:tblW w:w="0" w:type="auto"/>
        <w:tblLook w:val="04A0" w:firstRow="1" w:lastRow="0" w:firstColumn="1" w:lastColumn="0" w:noHBand="0" w:noVBand="1"/>
      </w:tblPr>
      <w:tblGrid>
        <w:gridCol w:w="2254"/>
        <w:gridCol w:w="6762"/>
      </w:tblGrid>
      <w:tr w:rsidR="006D5F0D" w:rsidRPr="007508C3" w14:paraId="1962A901" w14:textId="77777777" w:rsidTr="001E2A57">
        <w:tc>
          <w:tcPr>
            <w:tcW w:w="2254" w:type="dxa"/>
            <w:shd w:val="clear" w:color="auto" w:fill="04428C"/>
          </w:tcPr>
          <w:p w14:paraId="1E5F0E7D"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Role:</w:t>
            </w:r>
          </w:p>
        </w:tc>
        <w:tc>
          <w:tcPr>
            <w:tcW w:w="6762" w:type="dxa"/>
          </w:tcPr>
          <w:p w14:paraId="3FBB8ED0" w14:textId="2825BDD1" w:rsidR="006D5F0D" w:rsidRPr="007508C3" w:rsidRDefault="0016285E" w:rsidP="001E2A57">
            <w:pPr>
              <w:jc w:val="both"/>
              <w:rPr>
                <w:rFonts w:ascii="Poppins" w:hAnsi="Poppins" w:cs="Poppins"/>
                <w:sz w:val="20"/>
                <w:szCs w:val="20"/>
              </w:rPr>
            </w:pPr>
            <w:r>
              <w:rPr>
                <w:rFonts w:ascii="Poppins" w:hAnsi="Poppins" w:cs="Poppins"/>
                <w:sz w:val="20"/>
                <w:szCs w:val="20"/>
              </w:rPr>
              <w:t>Technician support to science teaching staff</w:t>
            </w:r>
          </w:p>
        </w:tc>
      </w:tr>
      <w:tr w:rsidR="006D5F0D" w:rsidRPr="007508C3" w14:paraId="1625CE70" w14:textId="77777777" w:rsidTr="001E2A57">
        <w:tc>
          <w:tcPr>
            <w:tcW w:w="2254" w:type="dxa"/>
            <w:shd w:val="clear" w:color="auto" w:fill="04428C"/>
          </w:tcPr>
          <w:p w14:paraId="78FA48A7"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Purpose of job:</w:t>
            </w:r>
          </w:p>
        </w:tc>
        <w:tc>
          <w:tcPr>
            <w:tcW w:w="6762" w:type="dxa"/>
          </w:tcPr>
          <w:p w14:paraId="34C21ED6" w14:textId="6953CD88" w:rsidR="006D5F0D" w:rsidRPr="007508C3" w:rsidRDefault="00593F5F" w:rsidP="00836E55">
            <w:pPr>
              <w:rPr>
                <w:rFonts w:ascii="Poppins" w:hAnsi="Poppins" w:cs="Poppins"/>
                <w:sz w:val="20"/>
                <w:szCs w:val="20"/>
              </w:rPr>
            </w:pPr>
            <w:r>
              <w:rPr>
                <w:rFonts w:ascii="Poppins" w:hAnsi="Poppins" w:cs="Poppins"/>
                <w:sz w:val="20"/>
                <w:szCs w:val="20"/>
              </w:rPr>
              <w:t xml:space="preserve">To provide </w:t>
            </w:r>
            <w:r w:rsidR="0026532A">
              <w:rPr>
                <w:rFonts w:ascii="Poppins" w:hAnsi="Poppins" w:cs="Poppins"/>
                <w:sz w:val="20"/>
                <w:szCs w:val="20"/>
              </w:rPr>
              <w:t xml:space="preserve">full technician support to science teaching staff, particularly </w:t>
            </w:r>
            <w:r w:rsidR="00836E55">
              <w:rPr>
                <w:rFonts w:ascii="Poppins" w:hAnsi="Poppins" w:cs="Poppins"/>
                <w:sz w:val="20"/>
                <w:szCs w:val="20"/>
              </w:rPr>
              <w:t xml:space="preserve">in the preparation and maintenance of chemicals, equipment and resources required for delivering practical science lessons. </w:t>
            </w:r>
          </w:p>
        </w:tc>
      </w:tr>
    </w:tbl>
    <w:p w14:paraId="436D583C" w14:textId="77777777" w:rsidR="006D5F0D" w:rsidRDefault="006D5F0D" w:rsidP="006D5F0D">
      <w:pPr>
        <w:spacing w:after="0" w:line="240" w:lineRule="auto"/>
        <w:rPr>
          <w:rFonts w:ascii="Poppins" w:hAnsi="Poppins" w:cs="Poppins"/>
          <w:sz w:val="20"/>
          <w:szCs w:val="20"/>
        </w:rPr>
      </w:pPr>
    </w:p>
    <w:p w14:paraId="34F2B7B4" w14:textId="1F058329" w:rsidR="00641FC5" w:rsidRDefault="00641FC5" w:rsidP="00DE2660">
      <w:pPr>
        <w:pStyle w:val="Default"/>
        <w:jc w:val="both"/>
        <w:rPr>
          <w:rFonts w:ascii="Poppins" w:hAnsi="Poppins" w:cs="Poppins"/>
          <w:b/>
          <w:bCs/>
          <w:color w:val="0F4761" w:themeColor="accent1" w:themeShade="BF"/>
        </w:rPr>
      </w:pPr>
      <w:r>
        <w:rPr>
          <w:rFonts w:ascii="Poppins" w:hAnsi="Poppins" w:cs="Poppins"/>
          <w:b/>
          <w:bCs/>
          <w:color w:val="0F4761" w:themeColor="accent1" w:themeShade="BF"/>
        </w:rPr>
        <w:t>Job Description</w:t>
      </w:r>
      <w:r w:rsidR="00655382">
        <w:rPr>
          <w:rFonts w:ascii="Poppins" w:hAnsi="Poppins" w:cs="Poppins"/>
          <w:b/>
          <w:bCs/>
          <w:color w:val="0F4761" w:themeColor="accent1" w:themeShade="BF"/>
        </w:rPr>
        <w:t xml:space="preserve"> – Science Technician</w:t>
      </w:r>
    </w:p>
    <w:p w14:paraId="4EF11282" w14:textId="77777777" w:rsidR="00641FC5" w:rsidRPr="00F00B8A" w:rsidRDefault="00641FC5" w:rsidP="00DE2660">
      <w:pPr>
        <w:pStyle w:val="Default"/>
        <w:jc w:val="both"/>
        <w:rPr>
          <w:rFonts w:ascii="Poppins" w:hAnsi="Poppins" w:cs="Poppins"/>
          <w:b/>
          <w:bCs/>
          <w:color w:val="0F4761" w:themeColor="accent1" w:themeShade="BF"/>
          <w:sz w:val="22"/>
          <w:szCs w:val="22"/>
        </w:rPr>
      </w:pPr>
    </w:p>
    <w:p w14:paraId="28C08109" w14:textId="3243A7B3" w:rsidR="00641FC5" w:rsidRDefault="00641FC5" w:rsidP="00DE2660">
      <w:pPr>
        <w:pStyle w:val="Default"/>
        <w:jc w:val="both"/>
        <w:rPr>
          <w:rFonts w:ascii="Poppins" w:hAnsi="Poppins" w:cs="Poppins"/>
          <w:b/>
          <w:bCs/>
          <w:color w:val="0F4761" w:themeColor="accent1" w:themeShade="BF"/>
          <w:sz w:val="22"/>
          <w:szCs w:val="22"/>
        </w:rPr>
      </w:pPr>
      <w:r>
        <w:rPr>
          <w:rFonts w:ascii="Poppins" w:hAnsi="Poppins" w:cs="Poppins"/>
          <w:b/>
          <w:bCs/>
          <w:color w:val="0F4761" w:themeColor="accent1" w:themeShade="BF"/>
          <w:sz w:val="22"/>
          <w:szCs w:val="22"/>
        </w:rPr>
        <w:t>Principal Accountabilities</w:t>
      </w:r>
    </w:p>
    <w:p w14:paraId="7068A0CE" w14:textId="77777777" w:rsidR="00CA7975" w:rsidRPr="00CA7975" w:rsidRDefault="00CA7975" w:rsidP="00DE2660">
      <w:pPr>
        <w:pStyle w:val="Default"/>
        <w:jc w:val="both"/>
        <w:rPr>
          <w:rFonts w:ascii="Poppins" w:hAnsi="Poppins" w:cs="Poppins"/>
          <w:b/>
          <w:bCs/>
          <w:color w:val="0F4761" w:themeColor="accent1" w:themeShade="BF"/>
          <w:sz w:val="4"/>
          <w:szCs w:val="4"/>
        </w:rPr>
      </w:pPr>
    </w:p>
    <w:p w14:paraId="4153BB15" w14:textId="77777777" w:rsidR="00CA7975" w:rsidRPr="00CA7975" w:rsidRDefault="00CA7975" w:rsidP="00CA7975">
      <w:pPr>
        <w:numPr>
          <w:ilvl w:val="0"/>
          <w:numId w:val="22"/>
        </w:numPr>
        <w:spacing w:after="0" w:line="240" w:lineRule="auto"/>
        <w:rPr>
          <w:rFonts w:ascii="Poppins" w:eastAsia="Times New Roman" w:hAnsi="Poppins" w:cs="Poppins"/>
          <w:i/>
          <w:sz w:val="20"/>
          <w:szCs w:val="20"/>
        </w:rPr>
      </w:pPr>
      <w:r w:rsidRPr="00CA7975">
        <w:rPr>
          <w:rFonts w:ascii="Poppins" w:eastAsia="Times New Roman" w:hAnsi="Poppins" w:cs="Poppins"/>
          <w:sz w:val="20"/>
          <w:szCs w:val="20"/>
        </w:rPr>
        <w:t>To ensure the efficient preparation and organisation of equipment for lessons as required.</w:t>
      </w:r>
    </w:p>
    <w:p w14:paraId="5E9CD06A" w14:textId="443CEF84" w:rsidR="00641FC5" w:rsidRPr="00CA7975" w:rsidRDefault="00CA7975" w:rsidP="00CA7975">
      <w:pPr>
        <w:pStyle w:val="Default"/>
        <w:numPr>
          <w:ilvl w:val="0"/>
          <w:numId w:val="22"/>
        </w:numPr>
        <w:jc w:val="both"/>
        <w:rPr>
          <w:rFonts w:ascii="Poppins" w:hAnsi="Poppins" w:cs="Poppins"/>
          <w:color w:val="auto"/>
          <w:sz w:val="16"/>
          <w:szCs w:val="16"/>
        </w:rPr>
      </w:pPr>
      <w:r w:rsidRPr="00CA7975">
        <w:rPr>
          <w:rFonts w:ascii="Poppins" w:eastAsia="Times New Roman" w:hAnsi="Poppins" w:cs="Poppins"/>
          <w:color w:val="auto"/>
          <w:sz w:val="20"/>
          <w:szCs w:val="20"/>
          <w:lang w:eastAsia="en-GB"/>
        </w:rPr>
        <w:t>To clear away equipment from laboratories after each lesson, clean equipment, dispose of chemicals safely and ensure safe storage of all materials</w:t>
      </w:r>
    </w:p>
    <w:p w14:paraId="2AE2E944" w14:textId="77777777" w:rsidR="00641FC5" w:rsidRPr="00F00B8A" w:rsidRDefault="00641FC5" w:rsidP="00DE2660">
      <w:pPr>
        <w:pStyle w:val="Default"/>
        <w:jc w:val="both"/>
        <w:rPr>
          <w:rFonts w:ascii="Poppins" w:hAnsi="Poppins" w:cs="Poppins"/>
          <w:b/>
          <w:bCs/>
          <w:color w:val="0F4761" w:themeColor="accent1" w:themeShade="BF"/>
          <w:sz w:val="20"/>
          <w:szCs w:val="20"/>
        </w:rPr>
      </w:pPr>
    </w:p>
    <w:p w14:paraId="18829CD4" w14:textId="67E364FE" w:rsidR="00DE2660" w:rsidRDefault="00CA7975" w:rsidP="00DE2660">
      <w:pPr>
        <w:pStyle w:val="Default"/>
        <w:jc w:val="both"/>
        <w:rPr>
          <w:rFonts w:ascii="Poppins" w:hAnsi="Poppins" w:cs="Poppins"/>
          <w:b/>
          <w:bCs/>
          <w:color w:val="0F4761" w:themeColor="accent1" w:themeShade="BF"/>
          <w:sz w:val="22"/>
          <w:szCs w:val="22"/>
        </w:rPr>
      </w:pPr>
      <w:r>
        <w:rPr>
          <w:rFonts w:ascii="Poppins" w:hAnsi="Poppins" w:cs="Poppins"/>
          <w:b/>
          <w:bCs/>
          <w:color w:val="0F4761" w:themeColor="accent1" w:themeShade="BF"/>
          <w:sz w:val="22"/>
          <w:szCs w:val="22"/>
        </w:rPr>
        <w:t>Duties</w:t>
      </w:r>
    </w:p>
    <w:p w14:paraId="1DB481A7" w14:textId="77777777" w:rsidR="00CA7975" w:rsidRPr="00F00B8A" w:rsidRDefault="00CA7975" w:rsidP="00DE2660">
      <w:pPr>
        <w:pStyle w:val="Default"/>
        <w:jc w:val="both"/>
        <w:rPr>
          <w:rFonts w:ascii="Poppins" w:hAnsi="Poppins" w:cs="Poppins"/>
          <w:b/>
          <w:bCs/>
          <w:color w:val="0F4761" w:themeColor="accent1" w:themeShade="BF"/>
          <w:sz w:val="4"/>
          <w:szCs w:val="4"/>
        </w:rPr>
      </w:pPr>
    </w:p>
    <w:p w14:paraId="7752ED9C" w14:textId="77777777" w:rsidR="00F00B8A" w:rsidRPr="00F00B8A" w:rsidRDefault="00F00B8A" w:rsidP="00F00B8A">
      <w:pPr>
        <w:numPr>
          <w:ilvl w:val="0"/>
          <w:numId w:val="23"/>
        </w:numPr>
        <w:spacing w:after="0" w:line="240" w:lineRule="auto"/>
        <w:rPr>
          <w:rFonts w:ascii="Poppins" w:eastAsia="Times New Roman" w:hAnsi="Poppins" w:cs="Poppins"/>
          <w:i/>
          <w:sz w:val="20"/>
          <w:szCs w:val="20"/>
        </w:rPr>
      </w:pPr>
      <w:r w:rsidRPr="00F00B8A">
        <w:rPr>
          <w:rFonts w:ascii="Poppins" w:eastAsia="Times New Roman" w:hAnsi="Poppins" w:cs="Poppins"/>
          <w:sz w:val="20"/>
          <w:szCs w:val="20"/>
        </w:rPr>
        <w:t>To ensure safe storage and maintenance of laboratory equipment</w:t>
      </w:r>
    </w:p>
    <w:p w14:paraId="43727A19" w14:textId="77777777" w:rsidR="00F00B8A" w:rsidRPr="00F00B8A" w:rsidRDefault="00F00B8A" w:rsidP="00F00B8A">
      <w:pPr>
        <w:numPr>
          <w:ilvl w:val="0"/>
          <w:numId w:val="23"/>
        </w:numPr>
        <w:spacing w:after="0" w:line="240" w:lineRule="auto"/>
        <w:rPr>
          <w:rFonts w:ascii="Poppins" w:eastAsia="Times New Roman" w:hAnsi="Poppins" w:cs="Poppins"/>
          <w:i/>
          <w:sz w:val="20"/>
          <w:szCs w:val="20"/>
        </w:rPr>
      </w:pPr>
      <w:r w:rsidRPr="00F00B8A">
        <w:rPr>
          <w:rFonts w:ascii="Poppins" w:eastAsia="Times New Roman" w:hAnsi="Poppins" w:cs="Poppins"/>
          <w:sz w:val="20"/>
          <w:szCs w:val="20"/>
        </w:rPr>
        <w:t>To safely prepare chemicals, equipment and resources for teaching staff in advance of practical science lessons.</w:t>
      </w:r>
    </w:p>
    <w:p w14:paraId="19C2F7D0" w14:textId="77777777" w:rsidR="00F00B8A" w:rsidRPr="00F00B8A" w:rsidRDefault="00F00B8A" w:rsidP="00F00B8A">
      <w:pPr>
        <w:numPr>
          <w:ilvl w:val="0"/>
          <w:numId w:val="23"/>
        </w:numPr>
        <w:spacing w:after="0" w:line="240" w:lineRule="auto"/>
        <w:rPr>
          <w:rFonts w:ascii="Poppins" w:eastAsia="Times New Roman" w:hAnsi="Poppins" w:cs="Poppins"/>
          <w:i/>
          <w:sz w:val="20"/>
          <w:szCs w:val="20"/>
        </w:rPr>
      </w:pPr>
      <w:r w:rsidRPr="00F00B8A">
        <w:rPr>
          <w:rFonts w:ascii="Poppins" w:eastAsia="Times New Roman" w:hAnsi="Poppins" w:cs="Poppins"/>
          <w:sz w:val="20"/>
          <w:szCs w:val="20"/>
        </w:rPr>
        <w:t>To support teaching staff with setting up practical equipment safely, including supporting with demonstrations of practical experiments to students</w:t>
      </w:r>
    </w:p>
    <w:p w14:paraId="67A99B29" w14:textId="77777777" w:rsidR="00F00B8A" w:rsidRPr="00F00B8A" w:rsidRDefault="00F00B8A" w:rsidP="00F00B8A">
      <w:pPr>
        <w:numPr>
          <w:ilvl w:val="0"/>
          <w:numId w:val="23"/>
        </w:numPr>
        <w:spacing w:after="0" w:line="240" w:lineRule="auto"/>
        <w:rPr>
          <w:rFonts w:ascii="Poppins" w:eastAsia="Times New Roman" w:hAnsi="Poppins" w:cs="Poppins"/>
          <w:i/>
          <w:sz w:val="20"/>
          <w:szCs w:val="20"/>
        </w:rPr>
      </w:pPr>
      <w:r w:rsidRPr="00F00B8A">
        <w:rPr>
          <w:rFonts w:ascii="Poppins" w:eastAsia="Times New Roman" w:hAnsi="Poppins" w:cs="Poppins"/>
          <w:sz w:val="20"/>
          <w:szCs w:val="20"/>
        </w:rPr>
        <w:t>To refer stock requirements to the Senior Science Technician.</w:t>
      </w:r>
    </w:p>
    <w:p w14:paraId="5D2476F7" w14:textId="73963322" w:rsidR="00CA7975" w:rsidRDefault="00F00B8A" w:rsidP="00DE2660">
      <w:pPr>
        <w:pStyle w:val="Default"/>
        <w:numPr>
          <w:ilvl w:val="0"/>
          <w:numId w:val="23"/>
        </w:numPr>
        <w:jc w:val="both"/>
        <w:rPr>
          <w:rFonts w:ascii="Poppins" w:hAnsi="Poppins" w:cs="Poppins"/>
          <w:b/>
          <w:bCs/>
          <w:color w:val="0F4761" w:themeColor="accent1" w:themeShade="BF"/>
          <w:sz w:val="18"/>
          <w:szCs w:val="18"/>
        </w:rPr>
      </w:pPr>
      <w:r w:rsidRPr="00F00B8A">
        <w:rPr>
          <w:rFonts w:ascii="Poppins" w:eastAsia="Times New Roman" w:hAnsi="Poppins" w:cs="Poppins"/>
          <w:color w:val="auto"/>
          <w:sz w:val="20"/>
          <w:szCs w:val="20"/>
          <w:lang w:eastAsia="en-GB"/>
        </w:rPr>
        <w:t>To ensure the application of Health and Safety procedures and to raise awareness of H&amp;S issues specifically in relation to laboratories.</w:t>
      </w:r>
    </w:p>
    <w:p w14:paraId="4DF18956" w14:textId="77777777" w:rsidR="00F00B8A" w:rsidRPr="00655382" w:rsidRDefault="00F00B8A" w:rsidP="00F00B8A">
      <w:pPr>
        <w:pStyle w:val="Default"/>
        <w:jc w:val="both"/>
        <w:rPr>
          <w:rFonts w:ascii="Poppins" w:hAnsi="Poppins" w:cs="Poppins"/>
          <w:b/>
          <w:bCs/>
          <w:color w:val="0F4761" w:themeColor="accent1" w:themeShade="BF"/>
          <w:sz w:val="20"/>
          <w:szCs w:val="20"/>
        </w:rPr>
      </w:pPr>
    </w:p>
    <w:p w14:paraId="046EACB5" w14:textId="01AD0D12" w:rsidR="00F00B8A" w:rsidRPr="00A45E0E" w:rsidRDefault="00A45E0E" w:rsidP="00F00B8A">
      <w:pPr>
        <w:pStyle w:val="Default"/>
        <w:jc w:val="both"/>
        <w:rPr>
          <w:rFonts w:ascii="Poppins" w:hAnsi="Poppins" w:cs="Poppins"/>
          <w:b/>
          <w:bCs/>
          <w:color w:val="0F4761" w:themeColor="accent1" w:themeShade="BF"/>
          <w:sz w:val="22"/>
          <w:szCs w:val="22"/>
        </w:rPr>
      </w:pPr>
      <w:r w:rsidRPr="00A45E0E">
        <w:rPr>
          <w:rFonts w:ascii="Poppins" w:hAnsi="Poppins" w:cs="Poppins"/>
          <w:b/>
          <w:bCs/>
          <w:color w:val="0F4761" w:themeColor="accent1" w:themeShade="BF"/>
          <w:sz w:val="22"/>
          <w:szCs w:val="22"/>
        </w:rPr>
        <w:t>General</w:t>
      </w:r>
    </w:p>
    <w:p w14:paraId="0ADA1112" w14:textId="77777777" w:rsidR="00DE2660" w:rsidRPr="00170C9E" w:rsidRDefault="00DE2660" w:rsidP="006D5F0D">
      <w:pPr>
        <w:pStyle w:val="Default"/>
        <w:jc w:val="both"/>
        <w:rPr>
          <w:rFonts w:ascii="Poppins" w:hAnsi="Poppins" w:cs="Poppins"/>
          <w:b/>
          <w:bCs/>
          <w:sz w:val="12"/>
          <w:szCs w:val="12"/>
        </w:rPr>
      </w:pPr>
    </w:p>
    <w:p w14:paraId="0A69FF60" w14:textId="7827E7BE"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Fulfil wider professional responsibilities:</w:t>
      </w:r>
    </w:p>
    <w:p w14:paraId="1F76B442"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Make a positive contribution to the wider life and ethos of the school.</w:t>
      </w:r>
    </w:p>
    <w:p w14:paraId="27EE0C2A" w14:textId="77777777" w:rsidR="006D5F0D"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Develop effective professional relationships with colleagues, knowing how and when to draw on advice and specialist support.</w:t>
      </w:r>
    </w:p>
    <w:p w14:paraId="37677264" w14:textId="53DC8E67" w:rsidR="00274479" w:rsidRPr="007508C3" w:rsidRDefault="00274479" w:rsidP="006D5F0D">
      <w:pPr>
        <w:pStyle w:val="Default"/>
        <w:numPr>
          <w:ilvl w:val="0"/>
          <w:numId w:val="12"/>
        </w:numPr>
        <w:ind w:left="425" w:hanging="357"/>
        <w:jc w:val="both"/>
        <w:rPr>
          <w:rFonts w:ascii="Poppins" w:hAnsi="Poppins" w:cs="Poppins"/>
          <w:sz w:val="20"/>
          <w:szCs w:val="20"/>
        </w:rPr>
      </w:pPr>
      <w:r>
        <w:rPr>
          <w:rFonts w:ascii="Poppins" w:hAnsi="Poppins" w:cs="Poppins"/>
          <w:sz w:val="20"/>
          <w:szCs w:val="20"/>
        </w:rPr>
        <w:t>To undertake any training required for the post</w:t>
      </w:r>
    </w:p>
    <w:p w14:paraId="43B57FDF" w14:textId="77777777" w:rsidR="00170C9E" w:rsidRPr="00170C9E" w:rsidRDefault="00170C9E" w:rsidP="006D5F0D">
      <w:pPr>
        <w:pStyle w:val="NoSpacing"/>
        <w:rPr>
          <w:sz w:val="20"/>
          <w:szCs w:val="20"/>
        </w:rPr>
      </w:pPr>
    </w:p>
    <w:p w14:paraId="07433789"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Support for School:</w:t>
      </w:r>
    </w:p>
    <w:p w14:paraId="38B6390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Participation in staff events by arrangement. </w:t>
      </w:r>
    </w:p>
    <w:p w14:paraId="41B63BC6"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Attend Staff Meetings. </w:t>
      </w:r>
    </w:p>
    <w:p w14:paraId="071FF54C"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Contribute and participate in Trust events and activities where possible.</w:t>
      </w:r>
    </w:p>
    <w:p w14:paraId="70121A55" w14:textId="40B5CE0D"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Develop and maintain effective working relationships with other staff and parents/carers</w:t>
      </w:r>
      <w:r w:rsidR="00E604E6">
        <w:rPr>
          <w:rFonts w:ascii="Poppins" w:hAnsi="Poppins" w:cs="Poppins"/>
          <w:sz w:val="20"/>
          <w:szCs w:val="20"/>
        </w:rPr>
        <w:t xml:space="preserve"> where appropriate.</w:t>
      </w:r>
    </w:p>
    <w:p w14:paraId="018911CA" w14:textId="77777777" w:rsidR="006D5F0D" w:rsidRPr="007508C3" w:rsidRDefault="006D5F0D" w:rsidP="006D5F0D">
      <w:pPr>
        <w:pStyle w:val="Default"/>
        <w:numPr>
          <w:ilvl w:val="0"/>
          <w:numId w:val="1"/>
        </w:numPr>
        <w:ind w:left="426" w:hanging="357"/>
        <w:jc w:val="both"/>
        <w:rPr>
          <w:rStyle w:val="eop"/>
          <w:rFonts w:ascii="Poppins" w:hAnsi="Poppins" w:cs="Poppins"/>
          <w:sz w:val="20"/>
          <w:szCs w:val="20"/>
        </w:rPr>
      </w:pPr>
      <w:r w:rsidRPr="007508C3">
        <w:rPr>
          <w:rFonts w:ascii="Poppins" w:hAnsi="Poppins" w:cs="Poppins"/>
          <w:sz w:val="20"/>
          <w:szCs w:val="20"/>
        </w:rPr>
        <w:lastRenderedPageBreak/>
        <w:t xml:space="preserve">Adhere to the Trust values. </w:t>
      </w:r>
      <w:r w:rsidRPr="007508C3">
        <w:rPr>
          <w:rStyle w:val="eop"/>
          <w:rFonts w:ascii="Poppins" w:hAnsi="Poppins" w:cs="Poppins"/>
          <w:sz w:val="20"/>
          <w:szCs w:val="20"/>
        </w:rPr>
        <w:t> </w:t>
      </w:r>
    </w:p>
    <w:p w14:paraId="027C1CDF" w14:textId="77777777" w:rsidR="006D5F0D" w:rsidRDefault="006D5F0D" w:rsidP="006D5F0D">
      <w:pPr>
        <w:pStyle w:val="Default"/>
        <w:numPr>
          <w:ilvl w:val="0"/>
          <w:numId w:val="1"/>
        </w:numPr>
        <w:ind w:left="426" w:hanging="357"/>
        <w:jc w:val="both"/>
        <w:rPr>
          <w:rStyle w:val="eop"/>
          <w:rFonts w:ascii="Poppins" w:hAnsi="Poppins" w:cs="Poppins"/>
          <w:sz w:val="20"/>
          <w:szCs w:val="20"/>
        </w:rPr>
      </w:pPr>
      <w:r w:rsidRPr="007508C3">
        <w:rPr>
          <w:rStyle w:val="eop"/>
          <w:rFonts w:ascii="Poppins" w:hAnsi="Poppins" w:cs="Poppins"/>
          <w:sz w:val="20"/>
          <w:szCs w:val="20"/>
        </w:rPr>
        <w:t>Follow school policies, practices and procedures.</w:t>
      </w:r>
    </w:p>
    <w:p w14:paraId="39E0D306" w14:textId="5DC16769" w:rsidR="00D7226C" w:rsidRPr="00821776" w:rsidRDefault="00D7226C" w:rsidP="00D7226C">
      <w:pPr>
        <w:pStyle w:val="Default"/>
        <w:numPr>
          <w:ilvl w:val="0"/>
          <w:numId w:val="1"/>
        </w:numPr>
        <w:ind w:left="426" w:hanging="357"/>
        <w:jc w:val="both"/>
        <w:rPr>
          <w:rFonts w:ascii="Poppins" w:hAnsi="Poppins" w:cs="Poppins"/>
          <w:sz w:val="20"/>
          <w:szCs w:val="20"/>
        </w:rPr>
      </w:pPr>
      <w:r>
        <w:rPr>
          <w:rStyle w:val="eop"/>
          <w:rFonts w:ascii="Poppins" w:hAnsi="Poppins" w:cs="Poppins"/>
          <w:sz w:val="20"/>
          <w:szCs w:val="20"/>
        </w:rPr>
        <w:t xml:space="preserve">Adhere to and </w:t>
      </w:r>
      <w:r w:rsidR="00E604E6">
        <w:rPr>
          <w:rStyle w:val="eop"/>
          <w:rFonts w:ascii="Poppins" w:hAnsi="Poppins" w:cs="Poppins"/>
          <w:sz w:val="20"/>
          <w:szCs w:val="20"/>
        </w:rPr>
        <w:t>always uphold the schools Code of Conduct</w:t>
      </w:r>
    </w:p>
    <w:p w14:paraId="6E6C4A1D" w14:textId="77777777" w:rsidR="006D5F0D" w:rsidRPr="007508C3" w:rsidRDefault="006D5F0D" w:rsidP="006D5F0D">
      <w:pPr>
        <w:pStyle w:val="Default"/>
        <w:jc w:val="both"/>
        <w:rPr>
          <w:rFonts w:ascii="Poppins" w:hAnsi="Poppins" w:cs="Poppins"/>
          <w:b/>
          <w:bCs/>
          <w:sz w:val="20"/>
          <w:szCs w:val="20"/>
        </w:rPr>
      </w:pPr>
    </w:p>
    <w:p w14:paraId="4B641B3A"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Data security:</w:t>
      </w:r>
    </w:p>
    <w:p w14:paraId="5A7565BF"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Pr="007508C3" w:rsidRDefault="006D5F0D" w:rsidP="006D5F0D">
      <w:pPr>
        <w:pStyle w:val="Default"/>
        <w:jc w:val="both"/>
        <w:rPr>
          <w:rFonts w:ascii="Poppins" w:hAnsi="Poppins" w:cs="Poppins"/>
          <w:b/>
          <w:bCs/>
          <w:sz w:val="20"/>
          <w:szCs w:val="20"/>
        </w:rPr>
      </w:pPr>
    </w:p>
    <w:p w14:paraId="30A5848B"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 xml:space="preserve">Health and Safety: </w:t>
      </w:r>
    </w:p>
    <w:p w14:paraId="58DA8530" w14:textId="77777777" w:rsidR="006D5F0D" w:rsidRPr="007508C3" w:rsidRDefault="006D5F0D" w:rsidP="006D5F0D">
      <w:pPr>
        <w:pStyle w:val="Default"/>
        <w:numPr>
          <w:ilvl w:val="0"/>
          <w:numId w:val="2"/>
        </w:numPr>
        <w:ind w:left="426" w:hanging="357"/>
        <w:jc w:val="both"/>
        <w:rPr>
          <w:rFonts w:ascii="Poppins" w:hAnsi="Poppins" w:cs="Poppins"/>
          <w:sz w:val="20"/>
          <w:szCs w:val="20"/>
        </w:rPr>
      </w:pPr>
      <w:r w:rsidRPr="007508C3">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7508C3" w:rsidRDefault="006D5F0D" w:rsidP="006D5F0D">
      <w:pPr>
        <w:pStyle w:val="Default"/>
        <w:numPr>
          <w:ilvl w:val="0"/>
          <w:numId w:val="2"/>
        </w:numPr>
        <w:ind w:left="425" w:hanging="357"/>
        <w:jc w:val="both"/>
        <w:rPr>
          <w:rFonts w:ascii="Poppins" w:hAnsi="Poppins" w:cs="Poppins"/>
          <w:sz w:val="20"/>
          <w:szCs w:val="20"/>
        </w:rPr>
      </w:pPr>
      <w:r w:rsidRPr="007508C3">
        <w:rPr>
          <w:rFonts w:ascii="Poppins" w:hAnsi="Poppins" w:cs="Poppins"/>
          <w:sz w:val="20"/>
          <w:szCs w:val="20"/>
        </w:rPr>
        <w:t xml:space="preserve">Co-operate with the Trust on all issues to do with Health, Safety &amp; Welfare. </w:t>
      </w:r>
    </w:p>
    <w:p w14:paraId="3E8298EE"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To work/operate all equipment within Health and Safety and other legal regulations, including risk assessments.</w:t>
      </w:r>
    </w:p>
    <w:p w14:paraId="3331B868"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 xml:space="preserve">Contribute to the maintenance of a safe and healthy environment. </w:t>
      </w:r>
    </w:p>
    <w:p w14:paraId="157C2E5F" w14:textId="77777777" w:rsidR="006D5F0D" w:rsidRPr="007508C3" w:rsidRDefault="006D5F0D" w:rsidP="006D5F0D">
      <w:pPr>
        <w:pStyle w:val="Default"/>
        <w:jc w:val="both"/>
        <w:rPr>
          <w:rFonts w:ascii="Poppins" w:hAnsi="Poppins" w:cs="Poppins"/>
          <w:sz w:val="20"/>
          <w:szCs w:val="20"/>
          <w:highlight w:val="yellow"/>
        </w:rPr>
      </w:pPr>
    </w:p>
    <w:p w14:paraId="580BBC04"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Continuing Professional Development:</w:t>
      </w:r>
    </w:p>
    <w:p w14:paraId="5538C68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4476F3E2" w14:textId="77777777" w:rsidR="006D5F0D" w:rsidRDefault="006D5F0D" w:rsidP="006D5F0D">
      <w:pPr>
        <w:pStyle w:val="Default"/>
        <w:jc w:val="both"/>
        <w:rPr>
          <w:rFonts w:ascii="Poppins" w:hAnsi="Poppins" w:cs="Poppins"/>
          <w:sz w:val="20"/>
          <w:szCs w:val="20"/>
        </w:rPr>
      </w:pPr>
    </w:p>
    <w:p w14:paraId="015237D7" w14:textId="77777777"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Child Protection and Safeguarding</w:t>
      </w:r>
    </w:p>
    <w:p w14:paraId="4A34F2CB"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To inform the Designated Safeguarding Lead (DSL) or Deputies of any issues relating to the safety and well-being of students using relevant systems (CPOMS)</w:t>
      </w:r>
    </w:p>
    <w:p w14:paraId="509A1081" w14:textId="77777777" w:rsidR="006D5F0D" w:rsidRDefault="006D5F0D" w:rsidP="006D5F0D">
      <w:pPr>
        <w:pStyle w:val="Default"/>
        <w:jc w:val="both"/>
        <w:rPr>
          <w:rFonts w:ascii="Poppins" w:hAnsi="Poppins" w:cs="Poppins"/>
          <w:sz w:val="20"/>
          <w:szCs w:val="20"/>
        </w:rPr>
      </w:pPr>
    </w:p>
    <w:p w14:paraId="417801D9" w14:textId="5A93A256" w:rsidR="006D5F0D" w:rsidRPr="007508C3" w:rsidRDefault="006D5F0D" w:rsidP="006D5F0D">
      <w:pPr>
        <w:pStyle w:val="Default"/>
        <w:jc w:val="both"/>
        <w:rPr>
          <w:rFonts w:ascii="Poppins" w:hAnsi="Poppins" w:cs="Poppins"/>
          <w:sz w:val="20"/>
          <w:szCs w:val="20"/>
        </w:rPr>
      </w:pPr>
      <w:r w:rsidRPr="007508C3">
        <w:rPr>
          <w:rFonts w:ascii="Poppins" w:hAnsi="Poppins" w:cs="Poppins"/>
          <w:sz w:val="20"/>
          <w:szCs w:val="20"/>
        </w:rPr>
        <w:t>The post holder will undertake any other duties commensurate with the grade of the post, in consultation with line manager.</w:t>
      </w:r>
    </w:p>
    <w:p w14:paraId="33EBCBA2" w14:textId="77777777" w:rsidR="006D5F0D" w:rsidRPr="007508C3" w:rsidRDefault="006D5F0D" w:rsidP="006D5F0D">
      <w:pPr>
        <w:pStyle w:val="Default"/>
        <w:jc w:val="both"/>
        <w:rPr>
          <w:rFonts w:ascii="Poppins" w:hAnsi="Poppins" w:cs="Poppins"/>
          <w:sz w:val="20"/>
          <w:szCs w:val="20"/>
        </w:rPr>
      </w:pPr>
    </w:p>
    <w:p w14:paraId="77EFCB9B" w14:textId="77777777" w:rsidR="006D5F0D" w:rsidRDefault="006D5F0D" w:rsidP="006D5F0D">
      <w:pPr>
        <w:pStyle w:val="Default"/>
        <w:jc w:val="both"/>
        <w:rPr>
          <w:rFonts w:ascii="Poppins" w:hAnsi="Poppins" w:cs="Poppins"/>
          <w:sz w:val="20"/>
          <w:szCs w:val="20"/>
        </w:rPr>
      </w:pPr>
      <w:r w:rsidRPr="007508C3">
        <w:rPr>
          <w:rFonts w:ascii="Poppins" w:hAnsi="Poppins" w:cs="Poppins"/>
          <w:sz w:val="20"/>
          <w:szCs w:val="20"/>
        </w:rPr>
        <w:t>This job description 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7809800F" w14:textId="77777777" w:rsidR="00274479" w:rsidRDefault="00274479" w:rsidP="006D5F0D">
      <w:pPr>
        <w:pStyle w:val="Default"/>
        <w:jc w:val="both"/>
        <w:rPr>
          <w:rFonts w:ascii="Poppins" w:hAnsi="Poppins" w:cs="Poppins"/>
          <w:sz w:val="20"/>
          <w:szCs w:val="20"/>
        </w:rPr>
      </w:pPr>
    </w:p>
    <w:p w14:paraId="12BD0A2E" w14:textId="77777777" w:rsidR="00274479" w:rsidRDefault="00274479" w:rsidP="006D5F0D">
      <w:pPr>
        <w:pStyle w:val="Default"/>
        <w:jc w:val="both"/>
        <w:rPr>
          <w:rFonts w:ascii="Poppins" w:hAnsi="Poppins" w:cs="Poppins"/>
          <w:b/>
          <w:bCs/>
          <w:color w:val="0F4761" w:themeColor="accent1" w:themeShade="BF"/>
        </w:rPr>
      </w:pPr>
    </w:p>
    <w:p w14:paraId="15B0DF33" w14:textId="77777777" w:rsidR="00274479" w:rsidRDefault="00274479" w:rsidP="006D5F0D">
      <w:pPr>
        <w:pStyle w:val="Default"/>
        <w:jc w:val="both"/>
        <w:rPr>
          <w:rFonts w:ascii="Poppins" w:hAnsi="Poppins" w:cs="Poppins"/>
          <w:b/>
          <w:bCs/>
          <w:color w:val="0F4761" w:themeColor="accent1" w:themeShade="BF"/>
        </w:rPr>
      </w:pPr>
    </w:p>
    <w:p w14:paraId="761F6EB8" w14:textId="77777777" w:rsidR="00274479" w:rsidRDefault="00274479" w:rsidP="006D5F0D">
      <w:pPr>
        <w:pStyle w:val="Default"/>
        <w:jc w:val="both"/>
        <w:rPr>
          <w:rFonts w:ascii="Poppins" w:hAnsi="Poppins" w:cs="Poppins"/>
          <w:b/>
          <w:bCs/>
          <w:color w:val="0F4761" w:themeColor="accent1" w:themeShade="BF"/>
        </w:rPr>
      </w:pPr>
    </w:p>
    <w:p w14:paraId="0250B0D2" w14:textId="77777777" w:rsidR="00274479" w:rsidRDefault="00274479" w:rsidP="006D5F0D">
      <w:pPr>
        <w:pStyle w:val="Default"/>
        <w:jc w:val="both"/>
        <w:rPr>
          <w:rFonts w:ascii="Poppins" w:hAnsi="Poppins" w:cs="Poppins"/>
          <w:b/>
          <w:bCs/>
          <w:color w:val="0F4761" w:themeColor="accent1" w:themeShade="BF"/>
        </w:rPr>
      </w:pPr>
    </w:p>
    <w:p w14:paraId="39557D3C" w14:textId="77777777" w:rsidR="00274479" w:rsidRDefault="00274479" w:rsidP="006D5F0D">
      <w:pPr>
        <w:pStyle w:val="Default"/>
        <w:jc w:val="both"/>
        <w:rPr>
          <w:rFonts w:ascii="Poppins" w:hAnsi="Poppins" w:cs="Poppins"/>
          <w:b/>
          <w:bCs/>
          <w:color w:val="0F4761" w:themeColor="accent1" w:themeShade="BF"/>
        </w:rPr>
      </w:pPr>
    </w:p>
    <w:p w14:paraId="143E40B3" w14:textId="77777777" w:rsidR="00274479" w:rsidRDefault="00274479" w:rsidP="006D5F0D">
      <w:pPr>
        <w:pStyle w:val="Default"/>
        <w:jc w:val="both"/>
        <w:rPr>
          <w:rFonts w:ascii="Poppins" w:hAnsi="Poppins" w:cs="Poppins"/>
          <w:b/>
          <w:bCs/>
          <w:color w:val="0F4761" w:themeColor="accent1" w:themeShade="BF"/>
        </w:rPr>
      </w:pPr>
    </w:p>
    <w:p w14:paraId="75F3BBEE" w14:textId="1C120A19" w:rsidR="00274479" w:rsidRDefault="00274479" w:rsidP="006D5F0D">
      <w:pPr>
        <w:pStyle w:val="Default"/>
        <w:jc w:val="both"/>
        <w:rPr>
          <w:rFonts w:ascii="Poppins" w:hAnsi="Poppins" w:cs="Poppins"/>
          <w:b/>
          <w:bCs/>
          <w:color w:val="0F4761" w:themeColor="accent1" w:themeShade="BF"/>
        </w:rPr>
      </w:pPr>
      <w:r>
        <w:rPr>
          <w:rFonts w:ascii="Poppins" w:hAnsi="Poppins" w:cs="Poppins"/>
          <w:b/>
          <w:bCs/>
          <w:color w:val="0F4761" w:themeColor="accent1" w:themeShade="BF"/>
        </w:rPr>
        <w:lastRenderedPageBreak/>
        <w:t>Person Specification</w:t>
      </w:r>
      <w:r w:rsidR="00655382">
        <w:rPr>
          <w:rFonts w:ascii="Poppins" w:hAnsi="Poppins" w:cs="Poppins"/>
          <w:b/>
          <w:bCs/>
          <w:color w:val="0F4761" w:themeColor="accent1" w:themeShade="BF"/>
        </w:rPr>
        <w:t xml:space="preserve"> – Science Technician</w:t>
      </w:r>
    </w:p>
    <w:p w14:paraId="55FE91DD" w14:textId="77777777" w:rsidR="00274479" w:rsidRDefault="00274479" w:rsidP="006D5F0D">
      <w:pPr>
        <w:pStyle w:val="Default"/>
        <w:jc w:val="both"/>
        <w:rPr>
          <w:rFonts w:ascii="Poppins" w:hAnsi="Poppins" w:cs="Poppins"/>
          <w:b/>
          <w:bCs/>
          <w:color w:val="0F4761" w:themeColor="accent1" w:themeShade="BF"/>
          <w:sz w:val="22"/>
          <w:szCs w:val="22"/>
        </w:rPr>
      </w:pPr>
    </w:p>
    <w:p w14:paraId="761964E9" w14:textId="0829C1F6" w:rsidR="00274479" w:rsidRPr="00274479" w:rsidRDefault="00274479" w:rsidP="006D5F0D">
      <w:pPr>
        <w:pStyle w:val="Default"/>
        <w:jc w:val="both"/>
        <w:rPr>
          <w:rFonts w:ascii="Poppins" w:hAnsi="Poppins" w:cs="Poppins"/>
          <w:b/>
          <w:bCs/>
          <w:color w:val="0F4761" w:themeColor="accent1" w:themeShade="BF"/>
          <w:sz w:val="22"/>
          <w:szCs w:val="22"/>
        </w:rPr>
      </w:pPr>
      <w:r>
        <w:rPr>
          <w:rFonts w:ascii="Poppins" w:hAnsi="Poppins" w:cs="Poppins"/>
          <w:b/>
          <w:bCs/>
          <w:color w:val="0F4761" w:themeColor="accent1" w:themeShade="BF"/>
          <w:sz w:val="22"/>
          <w:szCs w:val="22"/>
        </w:rPr>
        <w:t>Essential Qualifications, Skills and Experience</w:t>
      </w:r>
    </w:p>
    <w:p w14:paraId="452F9B17" w14:textId="77777777" w:rsidR="00274479" w:rsidRPr="00742883" w:rsidRDefault="00274479" w:rsidP="006D5F0D">
      <w:pPr>
        <w:pStyle w:val="Default"/>
        <w:jc w:val="both"/>
        <w:rPr>
          <w:rFonts w:ascii="Poppins" w:hAnsi="Poppins" w:cs="Poppins"/>
          <w:sz w:val="4"/>
          <w:szCs w:val="4"/>
        </w:rPr>
      </w:pPr>
    </w:p>
    <w:p w14:paraId="65AF470F" w14:textId="77777777" w:rsidR="00742883" w:rsidRPr="00742883" w:rsidRDefault="00742883" w:rsidP="00742883">
      <w:pPr>
        <w:numPr>
          <w:ilvl w:val="0"/>
          <w:numId w:val="26"/>
        </w:numPr>
        <w:tabs>
          <w:tab w:val="num" w:pos="720"/>
        </w:tabs>
        <w:spacing w:after="0" w:line="240" w:lineRule="auto"/>
        <w:rPr>
          <w:rFonts w:ascii="Poppins" w:eastAsia="Times New Roman" w:hAnsi="Poppins" w:cs="Poppins"/>
          <w:bCs/>
          <w:sz w:val="20"/>
          <w:szCs w:val="20"/>
        </w:rPr>
      </w:pPr>
      <w:r w:rsidRPr="00742883">
        <w:rPr>
          <w:rFonts w:ascii="Poppins" w:eastAsia="Times New Roman" w:hAnsi="Poppins" w:cs="Poppins"/>
          <w:bCs/>
          <w:sz w:val="20"/>
          <w:szCs w:val="20"/>
        </w:rPr>
        <w:t xml:space="preserve">A-Level Sciences or an equivalent qualification </w:t>
      </w:r>
    </w:p>
    <w:p w14:paraId="1045F081" w14:textId="77777777" w:rsidR="00742883" w:rsidRPr="00742883" w:rsidRDefault="00742883" w:rsidP="00742883">
      <w:pPr>
        <w:numPr>
          <w:ilvl w:val="0"/>
          <w:numId w:val="26"/>
        </w:numPr>
        <w:tabs>
          <w:tab w:val="num" w:pos="720"/>
        </w:tabs>
        <w:spacing w:after="0" w:line="240" w:lineRule="auto"/>
        <w:rPr>
          <w:rFonts w:ascii="Poppins" w:eastAsia="Times New Roman" w:hAnsi="Poppins" w:cs="Poppins"/>
          <w:bCs/>
          <w:sz w:val="20"/>
          <w:szCs w:val="20"/>
        </w:rPr>
      </w:pPr>
      <w:r w:rsidRPr="00742883">
        <w:rPr>
          <w:rFonts w:ascii="Poppins" w:eastAsia="Times New Roman" w:hAnsi="Poppins" w:cs="Poppins"/>
          <w:bCs/>
          <w:sz w:val="20"/>
          <w:szCs w:val="20"/>
        </w:rPr>
        <w:t>Practical science skills, either gained as part of a course or in a workplace</w:t>
      </w:r>
    </w:p>
    <w:p w14:paraId="66284779" w14:textId="77777777" w:rsidR="00742883" w:rsidRPr="00742883" w:rsidRDefault="00742883" w:rsidP="00742883">
      <w:pPr>
        <w:numPr>
          <w:ilvl w:val="0"/>
          <w:numId w:val="26"/>
        </w:numPr>
        <w:tabs>
          <w:tab w:val="num" w:pos="720"/>
        </w:tabs>
        <w:spacing w:after="0" w:line="240" w:lineRule="auto"/>
        <w:rPr>
          <w:rFonts w:ascii="Poppins" w:eastAsia="Times New Roman" w:hAnsi="Poppins" w:cs="Poppins"/>
          <w:bCs/>
          <w:sz w:val="20"/>
          <w:szCs w:val="20"/>
        </w:rPr>
      </w:pPr>
      <w:r w:rsidRPr="00742883">
        <w:rPr>
          <w:rFonts w:ascii="Poppins" w:eastAsia="Times New Roman" w:hAnsi="Poppins" w:cs="Poppins"/>
          <w:bCs/>
          <w:sz w:val="20"/>
          <w:szCs w:val="20"/>
        </w:rPr>
        <w:t>Strong communication skills</w:t>
      </w:r>
    </w:p>
    <w:p w14:paraId="324AD928" w14:textId="77777777" w:rsidR="00742883" w:rsidRPr="00742883" w:rsidRDefault="00742883" w:rsidP="00742883">
      <w:pPr>
        <w:numPr>
          <w:ilvl w:val="0"/>
          <w:numId w:val="26"/>
        </w:numPr>
        <w:tabs>
          <w:tab w:val="num" w:pos="720"/>
        </w:tabs>
        <w:spacing w:after="0" w:line="240" w:lineRule="auto"/>
        <w:rPr>
          <w:rFonts w:ascii="Poppins" w:eastAsia="Times New Roman" w:hAnsi="Poppins" w:cs="Poppins"/>
          <w:bCs/>
          <w:sz w:val="20"/>
          <w:szCs w:val="20"/>
        </w:rPr>
      </w:pPr>
      <w:r w:rsidRPr="00742883">
        <w:rPr>
          <w:rFonts w:ascii="Poppins" w:eastAsia="Times New Roman" w:hAnsi="Poppins" w:cs="Poppins"/>
          <w:bCs/>
          <w:sz w:val="20"/>
          <w:szCs w:val="20"/>
        </w:rPr>
        <w:t xml:space="preserve">Strong organisational and time management skills, </w:t>
      </w:r>
    </w:p>
    <w:p w14:paraId="7C799218" w14:textId="77777777" w:rsidR="00742883" w:rsidRPr="00742883" w:rsidRDefault="00742883" w:rsidP="00742883">
      <w:pPr>
        <w:numPr>
          <w:ilvl w:val="0"/>
          <w:numId w:val="26"/>
        </w:numPr>
        <w:tabs>
          <w:tab w:val="num" w:pos="720"/>
        </w:tabs>
        <w:spacing w:after="0" w:line="240" w:lineRule="auto"/>
        <w:rPr>
          <w:rFonts w:ascii="Poppins" w:eastAsia="Times New Roman" w:hAnsi="Poppins" w:cs="Poppins"/>
          <w:bCs/>
          <w:sz w:val="20"/>
          <w:szCs w:val="20"/>
        </w:rPr>
      </w:pPr>
      <w:r w:rsidRPr="00742883">
        <w:rPr>
          <w:rFonts w:ascii="Poppins" w:eastAsia="Times New Roman" w:hAnsi="Poppins" w:cs="Poppins"/>
          <w:bCs/>
          <w:sz w:val="20"/>
          <w:szCs w:val="20"/>
        </w:rPr>
        <w:t xml:space="preserve">Strong attention to detail. </w:t>
      </w:r>
    </w:p>
    <w:p w14:paraId="5EE69642" w14:textId="77777777" w:rsidR="00742883" w:rsidRPr="00742883" w:rsidRDefault="00742883" w:rsidP="00742883">
      <w:pPr>
        <w:numPr>
          <w:ilvl w:val="0"/>
          <w:numId w:val="26"/>
        </w:numPr>
        <w:tabs>
          <w:tab w:val="num" w:pos="720"/>
        </w:tabs>
        <w:spacing w:after="0" w:line="240" w:lineRule="auto"/>
        <w:rPr>
          <w:rFonts w:ascii="Poppins" w:eastAsia="Times New Roman" w:hAnsi="Poppins" w:cs="Poppins"/>
          <w:bCs/>
          <w:sz w:val="20"/>
          <w:szCs w:val="20"/>
        </w:rPr>
      </w:pPr>
      <w:r w:rsidRPr="00742883">
        <w:rPr>
          <w:rFonts w:ascii="Poppins" w:eastAsia="Times New Roman" w:hAnsi="Poppins" w:cs="Poppins"/>
          <w:bCs/>
          <w:sz w:val="20"/>
          <w:szCs w:val="20"/>
        </w:rPr>
        <w:t xml:space="preserve">Ability to manage a varied workload and meet deadlines in a busy environment. </w:t>
      </w:r>
    </w:p>
    <w:p w14:paraId="37662A4E" w14:textId="3E8283D5" w:rsidR="00274479" w:rsidRDefault="00742883" w:rsidP="006D5F0D">
      <w:pPr>
        <w:pStyle w:val="Default"/>
        <w:numPr>
          <w:ilvl w:val="0"/>
          <w:numId w:val="26"/>
        </w:numPr>
        <w:jc w:val="both"/>
        <w:rPr>
          <w:rFonts w:ascii="Poppins" w:hAnsi="Poppins" w:cs="Poppins"/>
          <w:sz w:val="16"/>
          <w:szCs w:val="16"/>
        </w:rPr>
      </w:pPr>
      <w:r w:rsidRPr="00742883">
        <w:rPr>
          <w:rFonts w:ascii="Poppins" w:eastAsia="Times New Roman" w:hAnsi="Poppins" w:cs="Poppins"/>
          <w:bCs/>
          <w:color w:val="auto"/>
          <w:sz w:val="20"/>
          <w:szCs w:val="20"/>
          <w:lang w:eastAsia="en-GB"/>
        </w:rPr>
        <w:t>Ability to work effectively as part of a team and build positive relationships</w:t>
      </w:r>
    </w:p>
    <w:p w14:paraId="489366E0" w14:textId="77777777" w:rsidR="00742883" w:rsidRPr="00655382" w:rsidRDefault="00742883" w:rsidP="00742883">
      <w:pPr>
        <w:pStyle w:val="Default"/>
        <w:jc w:val="both"/>
        <w:rPr>
          <w:rFonts w:ascii="Poppins" w:hAnsi="Poppins" w:cs="Poppins"/>
          <w:sz w:val="20"/>
          <w:szCs w:val="20"/>
        </w:rPr>
      </w:pPr>
    </w:p>
    <w:p w14:paraId="44957EE8" w14:textId="45E629ED" w:rsidR="00742883" w:rsidRDefault="00FB7FD3" w:rsidP="00742883">
      <w:pPr>
        <w:pStyle w:val="Default"/>
        <w:jc w:val="both"/>
        <w:rPr>
          <w:rFonts w:ascii="Poppins" w:hAnsi="Poppins" w:cs="Poppins"/>
          <w:b/>
          <w:bCs/>
          <w:color w:val="0F4761" w:themeColor="accent1" w:themeShade="BF"/>
          <w:sz w:val="22"/>
          <w:szCs w:val="22"/>
        </w:rPr>
      </w:pPr>
      <w:r w:rsidRPr="00C61FB2">
        <w:rPr>
          <w:rFonts w:ascii="Poppins" w:hAnsi="Poppins" w:cs="Poppins"/>
          <w:b/>
          <w:bCs/>
          <w:color w:val="0F4761" w:themeColor="accent1" w:themeShade="BF"/>
          <w:sz w:val="22"/>
          <w:szCs w:val="22"/>
        </w:rPr>
        <w:t>Desirable</w:t>
      </w:r>
    </w:p>
    <w:p w14:paraId="68E8ABD8" w14:textId="77777777" w:rsidR="00655382" w:rsidRPr="00655382" w:rsidRDefault="00655382" w:rsidP="00742883">
      <w:pPr>
        <w:pStyle w:val="Default"/>
        <w:jc w:val="both"/>
        <w:rPr>
          <w:rFonts w:ascii="Poppins" w:hAnsi="Poppins" w:cs="Poppins"/>
          <w:b/>
          <w:bCs/>
          <w:color w:val="0F4761" w:themeColor="accent1" w:themeShade="BF"/>
          <w:sz w:val="4"/>
          <w:szCs w:val="4"/>
        </w:rPr>
      </w:pPr>
    </w:p>
    <w:p w14:paraId="1E6AB052" w14:textId="77777777" w:rsidR="00C61FB2" w:rsidRPr="00C61FB2" w:rsidRDefault="00C61FB2" w:rsidP="00C61FB2">
      <w:pPr>
        <w:numPr>
          <w:ilvl w:val="0"/>
          <w:numId w:val="27"/>
        </w:numPr>
        <w:tabs>
          <w:tab w:val="num" w:pos="720"/>
        </w:tabs>
        <w:spacing w:after="0" w:line="240" w:lineRule="auto"/>
        <w:rPr>
          <w:rFonts w:ascii="Poppins" w:eastAsia="Times New Roman" w:hAnsi="Poppins" w:cs="Poppins"/>
          <w:bCs/>
          <w:sz w:val="20"/>
          <w:szCs w:val="20"/>
        </w:rPr>
      </w:pPr>
      <w:r w:rsidRPr="00C61FB2">
        <w:rPr>
          <w:rFonts w:ascii="Poppins" w:eastAsia="Times New Roman" w:hAnsi="Poppins" w:cs="Poppins"/>
          <w:bCs/>
          <w:sz w:val="20"/>
          <w:szCs w:val="20"/>
        </w:rPr>
        <w:t>Experience working in a science laboratory</w:t>
      </w:r>
    </w:p>
    <w:p w14:paraId="7DFAFAD3" w14:textId="77777777" w:rsidR="00C61FB2" w:rsidRPr="00C61FB2" w:rsidRDefault="00C61FB2" w:rsidP="00C61FB2">
      <w:pPr>
        <w:numPr>
          <w:ilvl w:val="0"/>
          <w:numId w:val="27"/>
        </w:numPr>
        <w:tabs>
          <w:tab w:val="num" w:pos="720"/>
        </w:tabs>
        <w:spacing w:after="0" w:line="240" w:lineRule="auto"/>
        <w:rPr>
          <w:rFonts w:ascii="Poppins" w:eastAsia="Times New Roman" w:hAnsi="Poppins" w:cs="Poppins"/>
          <w:bCs/>
          <w:sz w:val="20"/>
          <w:szCs w:val="20"/>
        </w:rPr>
      </w:pPr>
      <w:r w:rsidRPr="00C61FB2">
        <w:rPr>
          <w:rFonts w:ascii="Poppins" w:eastAsia="Times New Roman" w:hAnsi="Poppins" w:cs="Poppins"/>
          <w:bCs/>
          <w:sz w:val="20"/>
          <w:szCs w:val="20"/>
        </w:rPr>
        <w:t>Experience preparing and handling chemicals safely</w:t>
      </w:r>
    </w:p>
    <w:p w14:paraId="10CAA8FF" w14:textId="77777777" w:rsidR="00FB7FD3" w:rsidRPr="00655382" w:rsidRDefault="00FB7FD3" w:rsidP="00742883">
      <w:pPr>
        <w:pStyle w:val="Default"/>
        <w:jc w:val="both"/>
        <w:rPr>
          <w:rFonts w:ascii="Poppins" w:hAnsi="Poppins" w:cs="Poppins"/>
          <w:sz w:val="20"/>
          <w:szCs w:val="20"/>
        </w:rPr>
      </w:pPr>
    </w:p>
    <w:p w14:paraId="3BAE3AE7" w14:textId="744CDB4A" w:rsidR="00C61FB2" w:rsidRDefault="00C61FB2" w:rsidP="00742883">
      <w:pPr>
        <w:pStyle w:val="Default"/>
        <w:jc w:val="both"/>
        <w:rPr>
          <w:rFonts w:ascii="Poppins" w:hAnsi="Poppins" w:cs="Poppins"/>
          <w:b/>
          <w:bCs/>
          <w:color w:val="0F4761" w:themeColor="accent1" w:themeShade="BF"/>
          <w:sz w:val="22"/>
          <w:szCs w:val="22"/>
        </w:rPr>
      </w:pPr>
      <w:r w:rsidRPr="00FF2D34">
        <w:rPr>
          <w:rFonts w:ascii="Poppins" w:hAnsi="Poppins" w:cs="Poppins"/>
          <w:b/>
          <w:bCs/>
          <w:color w:val="0F4761" w:themeColor="accent1" w:themeShade="BF"/>
          <w:sz w:val="22"/>
          <w:szCs w:val="22"/>
        </w:rPr>
        <w:t>Working Hours</w:t>
      </w:r>
    </w:p>
    <w:p w14:paraId="6C4751E9" w14:textId="77777777" w:rsidR="00655382" w:rsidRPr="00655382" w:rsidRDefault="00655382" w:rsidP="00742883">
      <w:pPr>
        <w:pStyle w:val="Default"/>
        <w:jc w:val="both"/>
        <w:rPr>
          <w:rFonts w:ascii="Poppins" w:hAnsi="Poppins" w:cs="Poppins"/>
          <w:b/>
          <w:bCs/>
          <w:color w:val="0F4761" w:themeColor="accent1" w:themeShade="BF"/>
          <w:sz w:val="4"/>
          <w:szCs w:val="4"/>
        </w:rPr>
      </w:pPr>
    </w:p>
    <w:p w14:paraId="1D03D6BE" w14:textId="77777777" w:rsidR="00FF2D34" w:rsidRPr="00FF2D34" w:rsidRDefault="00FF2D34" w:rsidP="00FF2D34">
      <w:pPr>
        <w:numPr>
          <w:ilvl w:val="0"/>
          <w:numId w:val="28"/>
        </w:numPr>
        <w:tabs>
          <w:tab w:val="num" w:pos="720"/>
        </w:tabs>
        <w:spacing w:after="0" w:line="240" w:lineRule="auto"/>
        <w:rPr>
          <w:rFonts w:ascii="Poppins" w:eastAsia="Times New Roman" w:hAnsi="Poppins" w:cs="Poppins"/>
          <w:bCs/>
          <w:sz w:val="20"/>
          <w:szCs w:val="20"/>
        </w:rPr>
      </w:pPr>
      <w:r w:rsidRPr="00FF2D34">
        <w:rPr>
          <w:rFonts w:ascii="Poppins" w:eastAsia="Times New Roman" w:hAnsi="Poppins" w:cs="Poppins"/>
          <w:bCs/>
          <w:sz w:val="20"/>
          <w:szCs w:val="20"/>
        </w:rPr>
        <w:t>Flexible working pattern can be arranged for the right candidate</w:t>
      </w:r>
    </w:p>
    <w:p w14:paraId="766A2C88" w14:textId="77777777" w:rsidR="00C61FB2" w:rsidRPr="00655382" w:rsidRDefault="00C61FB2" w:rsidP="00742883">
      <w:pPr>
        <w:pStyle w:val="Default"/>
        <w:jc w:val="both"/>
        <w:rPr>
          <w:rFonts w:ascii="Poppins" w:hAnsi="Poppins" w:cs="Poppins"/>
          <w:sz w:val="20"/>
          <w:szCs w:val="20"/>
        </w:rPr>
      </w:pPr>
    </w:p>
    <w:p w14:paraId="45EC7EDC" w14:textId="2B678A0B" w:rsidR="00FF2D34" w:rsidRDefault="00FF2D34" w:rsidP="00742883">
      <w:pPr>
        <w:pStyle w:val="Default"/>
        <w:jc w:val="both"/>
        <w:rPr>
          <w:rFonts w:ascii="Poppins" w:hAnsi="Poppins" w:cs="Poppins"/>
          <w:b/>
          <w:bCs/>
          <w:color w:val="0F4761" w:themeColor="accent1" w:themeShade="BF"/>
          <w:sz w:val="22"/>
          <w:szCs w:val="22"/>
        </w:rPr>
      </w:pPr>
      <w:r w:rsidRPr="00FF2D34">
        <w:rPr>
          <w:rFonts w:ascii="Poppins" w:hAnsi="Poppins" w:cs="Poppins"/>
          <w:b/>
          <w:bCs/>
          <w:color w:val="0F4761" w:themeColor="accent1" w:themeShade="BF"/>
          <w:sz w:val="22"/>
          <w:szCs w:val="22"/>
        </w:rPr>
        <w:t>Personal Attributes</w:t>
      </w:r>
    </w:p>
    <w:p w14:paraId="2F28F385" w14:textId="77777777" w:rsidR="00655382" w:rsidRPr="00655382" w:rsidRDefault="00655382" w:rsidP="00742883">
      <w:pPr>
        <w:pStyle w:val="Default"/>
        <w:jc w:val="both"/>
        <w:rPr>
          <w:rFonts w:ascii="Poppins" w:hAnsi="Poppins" w:cs="Poppins"/>
          <w:b/>
          <w:bCs/>
          <w:color w:val="0F4761" w:themeColor="accent1" w:themeShade="BF"/>
          <w:sz w:val="4"/>
          <w:szCs w:val="4"/>
        </w:rPr>
      </w:pPr>
    </w:p>
    <w:p w14:paraId="4C46786D" w14:textId="77777777" w:rsidR="00655382" w:rsidRPr="00655382" w:rsidRDefault="00655382" w:rsidP="00655382">
      <w:pPr>
        <w:numPr>
          <w:ilvl w:val="0"/>
          <w:numId w:val="29"/>
        </w:numPr>
        <w:tabs>
          <w:tab w:val="num" w:pos="720"/>
        </w:tabs>
        <w:spacing w:after="0" w:line="240" w:lineRule="auto"/>
        <w:rPr>
          <w:rFonts w:ascii="Poppins" w:eastAsia="Times New Roman" w:hAnsi="Poppins" w:cs="Poppins"/>
          <w:bCs/>
          <w:sz w:val="20"/>
          <w:szCs w:val="20"/>
        </w:rPr>
      </w:pPr>
      <w:r w:rsidRPr="00655382">
        <w:rPr>
          <w:rFonts w:ascii="Poppins" w:eastAsia="Times New Roman" w:hAnsi="Poppins" w:cs="Poppins"/>
          <w:bCs/>
          <w:sz w:val="20"/>
          <w:szCs w:val="20"/>
        </w:rPr>
        <w:t>Professional and approachable</w:t>
      </w:r>
    </w:p>
    <w:p w14:paraId="4686C15E" w14:textId="77777777" w:rsidR="00655382" w:rsidRPr="00655382" w:rsidRDefault="00655382" w:rsidP="00655382">
      <w:pPr>
        <w:numPr>
          <w:ilvl w:val="0"/>
          <w:numId w:val="29"/>
        </w:numPr>
        <w:tabs>
          <w:tab w:val="num" w:pos="720"/>
        </w:tabs>
        <w:spacing w:after="0" w:line="240" w:lineRule="auto"/>
        <w:rPr>
          <w:rFonts w:ascii="Poppins" w:eastAsia="Times New Roman" w:hAnsi="Poppins" w:cs="Poppins"/>
          <w:bCs/>
          <w:sz w:val="20"/>
          <w:szCs w:val="20"/>
        </w:rPr>
      </w:pPr>
      <w:r w:rsidRPr="00655382">
        <w:rPr>
          <w:rFonts w:ascii="Poppins" w:eastAsia="Times New Roman" w:hAnsi="Poppins" w:cs="Poppins"/>
          <w:bCs/>
          <w:sz w:val="20"/>
          <w:szCs w:val="20"/>
        </w:rPr>
        <w:t>Willing to learn new skills</w:t>
      </w:r>
    </w:p>
    <w:p w14:paraId="3AB50FD6" w14:textId="77777777" w:rsidR="00655382" w:rsidRPr="00655382" w:rsidRDefault="00655382" w:rsidP="00655382">
      <w:pPr>
        <w:numPr>
          <w:ilvl w:val="0"/>
          <w:numId w:val="29"/>
        </w:numPr>
        <w:tabs>
          <w:tab w:val="num" w:pos="720"/>
        </w:tabs>
        <w:spacing w:after="0" w:line="240" w:lineRule="auto"/>
        <w:rPr>
          <w:rFonts w:ascii="Poppins" w:eastAsia="Times New Roman" w:hAnsi="Poppins" w:cs="Poppins"/>
          <w:bCs/>
          <w:sz w:val="20"/>
          <w:szCs w:val="20"/>
        </w:rPr>
      </w:pPr>
      <w:r w:rsidRPr="00655382">
        <w:rPr>
          <w:rFonts w:ascii="Poppins" w:eastAsia="Times New Roman" w:hAnsi="Poppins" w:cs="Poppins"/>
          <w:bCs/>
          <w:sz w:val="20"/>
          <w:szCs w:val="20"/>
        </w:rPr>
        <w:t>Strong attention to detail</w:t>
      </w:r>
    </w:p>
    <w:p w14:paraId="4F2D52AB" w14:textId="77777777" w:rsidR="00655382" w:rsidRPr="00655382" w:rsidRDefault="00655382" w:rsidP="00655382">
      <w:pPr>
        <w:numPr>
          <w:ilvl w:val="0"/>
          <w:numId w:val="29"/>
        </w:numPr>
        <w:tabs>
          <w:tab w:val="num" w:pos="720"/>
        </w:tabs>
        <w:spacing w:after="0" w:line="240" w:lineRule="auto"/>
        <w:rPr>
          <w:rFonts w:ascii="Poppins" w:eastAsia="Times New Roman" w:hAnsi="Poppins" w:cs="Poppins"/>
          <w:bCs/>
          <w:sz w:val="20"/>
          <w:szCs w:val="20"/>
        </w:rPr>
      </w:pPr>
      <w:r w:rsidRPr="00655382">
        <w:rPr>
          <w:rFonts w:ascii="Poppins" w:eastAsia="Times New Roman" w:hAnsi="Poppins" w:cs="Poppins"/>
          <w:bCs/>
          <w:sz w:val="20"/>
          <w:szCs w:val="20"/>
        </w:rPr>
        <w:t>Able to work to tight deadlines in a fast paced, but supportive, environment</w:t>
      </w:r>
    </w:p>
    <w:p w14:paraId="18C9405E" w14:textId="77777777" w:rsidR="00655382" w:rsidRPr="00655382" w:rsidRDefault="00655382" w:rsidP="00655382">
      <w:pPr>
        <w:numPr>
          <w:ilvl w:val="0"/>
          <w:numId w:val="29"/>
        </w:numPr>
        <w:tabs>
          <w:tab w:val="num" w:pos="720"/>
        </w:tabs>
        <w:spacing w:after="0" w:line="240" w:lineRule="auto"/>
        <w:rPr>
          <w:rFonts w:ascii="Poppins" w:eastAsia="Times New Roman" w:hAnsi="Poppins" w:cs="Poppins"/>
          <w:bCs/>
          <w:sz w:val="20"/>
          <w:szCs w:val="20"/>
        </w:rPr>
      </w:pPr>
      <w:r w:rsidRPr="00655382">
        <w:rPr>
          <w:rFonts w:ascii="Poppins" w:eastAsia="Times New Roman" w:hAnsi="Poppins" w:cs="Poppins"/>
          <w:bCs/>
          <w:sz w:val="20"/>
          <w:szCs w:val="20"/>
        </w:rPr>
        <w:t>Passionate about making a difference to the science education of students in Years 7-13</w:t>
      </w:r>
    </w:p>
    <w:p w14:paraId="5A45456C" w14:textId="77777777" w:rsidR="00274479" w:rsidRDefault="00274479" w:rsidP="006D5F0D">
      <w:pPr>
        <w:pStyle w:val="Default"/>
        <w:jc w:val="both"/>
        <w:rPr>
          <w:rFonts w:ascii="Poppins" w:hAnsi="Poppins" w:cs="Poppins"/>
          <w:sz w:val="20"/>
          <w:szCs w:val="20"/>
        </w:rPr>
      </w:pPr>
    </w:p>
    <w:p w14:paraId="4562FDA2" w14:textId="77777777" w:rsidR="006D5F0D" w:rsidRPr="00695F2C" w:rsidRDefault="006D5F0D" w:rsidP="006D5F0D">
      <w:pPr>
        <w:pStyle w:val="Default"/>
        <w:jc w:val="both"/>
        <w:rPr>
          <w:rFonts w:ascii="Poppins" w:hAnsi="Poppins" w:cs="Poppins"/>
          <w:sz w:val="21"/>
          <w:szCs w:val="21"/>
        </w:rPr>
      </w:pPr>
    </w:p>
    <w:p w14:paraId="01A9014E"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695F2C">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695F2C">
        <w:rPr>
          <w:rFonts w:ascii="Poppins" w:hAnsi="Poppins" w:cs="Poppins"/>
          <w:b/>
          <w:bCs/>
          <w:i/>
          <w:iCs/>
          <w:color w:val="FFFFFF" w:themeColor="background1"/>
          <w:sz w:val="21"/>
          <w:szCs w:val="21"/>
        </w:rPr>
        <w:t>All staff will be subject to an enhanced check with the Disclosure &amp; Barring Service.</w:t>
      </w:r>
    </w:p>
    <w:p w14:paraId="40350216" w14:textId="60CFA26D" w:rsidR="006D5F0D" w:rsidRPr="007508C3" w:rsidRDefault="006D5F0D" w:rsidP="006D5F0D">
      <w:pPr>
        <w:rPr>
          <w:rFonts w:ascii="Poppins" w:hAnsi="Poppins" w:cs="Poppins"/>
          <w:b/>
          <w:bCs/>
          <w:sz w:val="18"/>
          <w:szCs w:val="18"/>
        </w:rPr>
      </w:pPr>
      <w:r w:rsidRPr="007508C3">
        <w:rPr>
          <w:rFonts w:ascii="Poppins" w:hAnsi="Poppins" w:cs="Poppins"/>
          <w:b/>
          <w:bCs/>
          <w:sz w:val="18"/>
          <w:szCs w:val="18"/>
        </w:rPr>
        <w:t xml:space="preserve">Updated: </w:t>
      </w:r>
      <w:r w:rsidR="00274479">
        <w:rPr>
          <w:rFonts w:ascii="Poppins" w:hAnsi="Poppins" w:cs="Poppins"/>
          <w:b/>
          <w:bCs/>
          <w:sz w:val="18"/>
          <w:szCs w:val="18"/>
        </w:rPr>
        <w:t>June</w:t>
      </w:r>
      <w:r w:rsidR="00DE2660">
        <w:rPr>
          <w:rFonts w:ascii="Poppins" w:hAnsi="Poppins" w:cs="Poppins"/>
          <w:b/>
          <w:bCs/>
          <w:sz w:val="18"/>
          <w:szCs w:val="18"/>
        </w:rPr>
        <w:t xml:space="preserve"> 2026</w:t>
      </w:r>
    </w:p>
    <w:p w14:paraId="022BE081" w14:textId="77777777" w:rsidR="00C60E14" w:rsidRDefault="00C60E14"/>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063"/>
    <w:multiLevelType w:val="hybridMultilevel"/>
    <w:tmpl w:val="5DBA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E0B80"/>
    <w:multiLevelType w:val="hybridMultilevel"/>
    <w:tmpl w:val="DC564D34"/>
    <w:lvl w:ilvl="0" w:tplc="D9B21CA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1BB5"/>
    <w:multiLevelType w:val="hybridMultilevel"/>
    <w:tmpl w:val="266C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F5DDB"/>
    <w:multiLevelType w:val="hybridMultilevel"/>
    <w:tmpl w:val="B52E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94456"/>
    <w:multiLevelType w:val="hybridMultilevel"/>
    <w:tmpl w:val="9798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F4727"/>
    <w:multiLevelType w:val="hybridMultilevel"/>
    <w:tmpl w:val="6CF2F22E"/>
    <w:lvl w:ilvl="0" w:tplc="D9B21CA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258B09DE"/>
    <w:multiLevelType w:val="hybridMultilevel"/>
    <w:tmpl w:val="7CC27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814BB2"/>
    <w:multiLevelType w:val="multilevel"/>
    <w:tmpl w:val="65FCDBD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A442256"/>
    <w:multiLevelType w:val="hybridMultilevel"/>
    <w:tmpl w:val="8700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262A2"/>
    <w:multiLevelType w:val="multilevel"/>
    <w:tmpl w:val="7EC0F8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37F60E56"/>
    <w:multiLevelType w:val="hybridMultilevel"/>
    <w:tmpl w:val="4F56E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502563"/>
    <w:multiLevelType w:val="multilevel"/>
    <w:tmpl w:val="F716D3D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9"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21" w15:restartNumberingAfterBreak="0">
    <w:nsid w:val="63307E0D"/>
    <w:multiLevelType w:val="hybridMultilevel"/>
    <w:tmpl w:val="F744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FC0FC5"/>
    <w:multiLevelType w:val="hybridMultilevel"/>
    <w:tmpl w:val="9E3AC77E"/>
    <w:lvl w:ilvl="0" w:tplc="D9B21CA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5"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9D6034"/>
    <w:multiLevelType w:val="multilevel"/>
    <w:tmpl w:val="EE4A16E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16cid:durableId="464782143">
    <w:abstractNumId w:val="27"/>
  </w:num>
  <w:num w:numId="2" w16cid:durableId="1132137146">
    <w:abstractNumId w:val="2"/>
  </w:num>
  <w:num w:numId="3" w16cid:durableId="1176191093">
    <w:abstractNumId w:val="22"/>
  </w:num>
  <w:num w:numId="4" w16cid:durableId="2044165609">
    <w:abstractNumId w:val="26"/>
  </w:num>
  <w:num w:numId="5" w16cid:durableId="444037422">
    <w:abstractNumId w:val="17"/>
  </w:num>
  <w:num w:numId="6" w16cid:durableId="651520641">
    <w:abstractNumId w:val="19"/>
  </w:num>
  <w:num w:numId="7" w16cid:durableId="688606635">
    <w:abstractNumId w:val="16"/>
  </w:num>
  <w:num w:numId="8" w16cid:durableId="1508059659">
    <w:abstractNumId w:val="25"/>
  </w:num>
  <w:num w:numId="9" w16cid:durableId="433936585">
    <w:abstractNumId w:val="23"/>
  </w:num>
  <w:num w:numId="10" w16cid:durableId="1630936542">
    <w:abstractNumId w:val="8"/>
  </w:num>
  <w:num w:numId="11" w16cid:durableId="2141223606">
    <w:abstractNumId w:val="12"/>
  </w:num>
  <w:num w:numId="12" w16cid:durableId="2066834627">
    <w:abstractNumId w:val="18"/>
  </w:num>
  <w:num w:numId="13" w16cid:durableId="587078400">
    <w:abstractNumId w:val="20"/>
  </w:num>
  <w:num w:numId="14" w16cid:durableId="1476221103">
    <w:abstractNumId w:val="3"/>
  </w:num>
  <w:num w:numId="15" w16cid:durableId="608632988">
    <w:abstractNumId w:val="4"/>
  </w:num>
  <w:num w:numId="16" w16cid:durableId="1854565751">
    <w:abstractNumId w:val="10"/>
  </w:num>
  <w:num w:numId="17" w16cid:durableId="1358039561">
    <w:abstractNumId w:val="13"/>
  </w:num>
  <w:num w:numId="18" w16cid:durableId="1268149542">
    <w:abstractNumId w:val="5"/>
  </w:num>
  <w:num w:numId="19" w16cid:durableId="784691760">
    <w:abstractNumId w:val="21"/>
  </w:num>
  <w:num w:numId="20" w16cid:durableId="1740133718">
    <w:abstractNumId w:val="0"/>
  </w:num>
  <w:num w:numId="21" w16cid:durableId="1974942677">
    <w:abstractNumId w:val="7"/>
  </w:num>
  <w:num w:numId="22" w16cid:durableId="566306941">
    <w:abstractNumId w:val="24"/>
  </w:num>
  <w:num w:numId="23" w16cid:durableId="212469996">
    <w:abstractNumId w:val="6"/>
  </w:num>
  <w:num w:numId="24" w16cid:durableId="1938782692">
    <w:abstractNumId w:val="15"/>
  </w:num>
  <w:num w:numId="25" w16cid:durableId="2077629712">
    <w:abstractNumId w:val="1"/>
  </w:num>
  <w:num w:numId="26" w16cid:durableId="238441370">
    <w:abstractNumId w:val="9"/>
  </w:num>
  <w:num w:numId="27" w16cid:durableId="1359041339">
    <w:abstractNumId w:val="11"/>
  </w:num>
  <w:num w:numId="28" w16cid:durableId="1418018792">
    <w:abstractNumId w:val="14"/>
  </w:num>
  <w:num w:numId="29" w16cid:durableId="17219020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0695F"/>
    <w:rsid w:val="000B46D6"/>
    <w:rsid w:val="0011185D"/>
    <w:rsid w:val="00120084"/>
    <w:rsid w:val="0016285E"/>
    <w:rsid w:val="00170C9E"/>
    <w:rsid w:val="00222751"/>
    <w:rsid w:val="0026532A"/>
    <w:rsid w:val="00274479"/>
    <w:rsid w:val="00311925"/>
    <w:rsid w:val="00354E2B"/>
    <w:rsid w:val="00387B92"/>
    <w:rsid w:val="003C6CAC"/>
    <w:rsid w:val="003C7528"/>
    <w:rsid w:val="004377F2"/>
    <w:rsid w:val="0047264B"/>
    <w:rsid w:val="00593F5F"/>
    <w:rsid w:val="00641FC5"/>
    <w:rsid w:val="00655382"/>
    <w:rsid w:val="006C2768"/>
    <w:rsid w:val="006C7029"/>
    <w:rsid w:val="006D5F0D"/>
    <w:rsid w:val="00742883"/>
    <w:rsid w:val="007C004E"/>
    <w:rsid w:val="008079D7"/>
    <w:rsid w:val="00836E55"/>
    <w:rsid w:val="008544B4"/>
    <w:rsid w:val="008B28B9"/>
    <w:rsid w:val="009202F1"/>
    <w:rsid w:val="00960206"/>
    <w:rsid w:val="00A45E0E"/>
    <w:rsid w:val="00BB2B2B"/>
    <w:rsid w:val="00BB5BCB"/>
    <w:rsid w:val="00BE7DD6"/>
    <w:rsid w:val="00C13E9E"/>
    <w:rsid w:val="00C60E14"/>
    <w:rsid w:val="00C61FB2"/>
    <w:rsid w:val="00C80B07"/>
    <w:rsid w:val="00CA7975"/>
    <w:rsid w:val="00CE3540"/>
    <w:rsid w:val="00D03B28"/>
    <w:rsid w:val="00D7226C"/>
    <w:rsid w:val="00DC1C91"/>
    <w:rsid w:val="00DE2660"/>
    <w:rsid w:val="00E30F85"/>
    <w:rsid w:val="00E604E6"/>
    <w:rsid w:val="00EB2A8D"/>
    <w:rsid w:val="00F00B8A"/>
    <w:rsid w:val="00FB7FD3"/>
    <w:rsid w:val="00FF2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772</Words>
  <Characters>4403</Characters>
  <Application>Microsoft Office Word</Application>
  <DocSecurity>0</DocSecurity>
  <Lines>36</Lines>
  <Paragraphs>10</Paragraphs>
  <ScaleCrop>false</ScaleCrop>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2</cp:revision>
  <dcterms:created xsi:type="dcterms:W3CDTF">2026-06-23T10:16:00Z</dcterms:created>
  <dcterms:modified xsi:type="dcterms:W3CDTF">2026-06-23T10:16:00Z</dcterms:modified>
</cp:coreProperties>
</file>