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35A47FB7" w:rsidR="001E6E27" w:rsidRPr="00ED2444" w:rsidRDefault="00097664" w:rsidP="00527CFB">
      <w:pPr>
        <w:spacing w:after="0"/>
        <w:rPr>
          <w:rFonts w:ascii="Poppins" w:hAnsi="Poppins" w:cs="Poppins"/>
          <w:b/>
          <w:bCs/>
          <w:noProof/>
          <w:color w:val="004E72"/>
        </w:rPr>
      </w:pPr>
      <w:r>
        <w:rPr>
          <w:rFonts w:ascii="Poppins" w:hAnsi="Poppins" w:cs="Poppins"/>
          <w:b/>
          <w:bCs/>
          <w:noProof/>
          <w:color w:val="004E72"/>
        </w:rPr>
        <w:t>Reintegration and Attendance Support Officer</w:t>
      </w:r>
    </w:p>
    <w:p w14:paraId="6B09CC2F" w14:textId="77777777" w:rsidR="00521850" w:rsidRDefault="00521850" w:rsidP="00076395">
      <w:pPr>
        <w:pStyle w:val="Default"/>
        <w:rPr>
          <w:rFonts w:ascii="Poppins" w:hAnsi="Poppins" w:cs="Poppins"/>
          <w:b/>
          <w:bCs/>
          <w:sz w:val="20"/>
          <w:szCs w:val="20"/>
        </w:rPr>
      </w:pPr>
    </w:p>
    <w:p w14:paraId="188646FA" w14:textId="7A535E41" w:rsidR="00401809" w:rsidRDefault="00401809" w:rsidP="00401809">
      <w:pPr>
        <w:spacing w:after="0"/>
        <w:jc w:val="both"/>
        <w:rPr>
          <w:rFonts w:ascii="Poppins" w:hAnsi="Poppins" w:cs="Poppins"/>
          <w:sz w:val="20"/>
          <w:szCs w:val="20"/>
        </w:rPr>
      </w:pPr>
      <w:r w:rsidRPr="00ED2444">
        <w:rPr>
          <w:rFonts w:ascii="Poppins" w:hAnsi="Poppins" w:cs="Poppins"/>
          <w:sz w:val="20"/>
          <w:szCs w:val="20"/>
        </w:rPr>
        <w:t xml:space="preserve">This is an exciting opportunity for a motivated and enthusiastic </w:t>
      </w:r>
      <w:r w:rsidR="00097664">
        <w:rPr>
          <w:rFonts w:ascii="Poppins" w:hAnsi="Poppins" w:cs="Poppins"/>
          <w:sz w:val="20"/>
          <w:szCs w:val="20"/>
        </w:rPr>
        <w:t xml:space="preserve">individual </w:t>
      </w:r>
      <w:r w:rsidRPr="00ED2444">
        <w:rPr>
          <w:rFonts w:ascii="Poppins" w:hAnsi="Poppins" w:cs="Poppins"/>
          <w:sz w:val="20"/>
          <w:szCs w:val="20"/>
        </w:rPr>
        <w:t xml:space="preserve">to join our friendly and supportive </w:t>
      </w:r>
      <w:r w:rsidR="00097664">
        <w:rPr>
          <w:rFonts w:ascii="Poppins" w:hAnsi="Poppins" w:cs="Poppins"/>
          <w:b/>
          <w:bCs/>
          <w:sz w:val="20"/>
          <w:szCs w:val="20"/>
        </w:rPr>
        <w:t>Pastoral Team</w:t>
      </w:r>
      <w:r w:rsidRPr="004A73F8">
        <w:rPr>
          <w:rFonts w:ascii="Poppins" w:hAnsi="Poppins" w:cs="Poppins"/>
          <w:b/>
          <w:bCs/>
          <w:sz w:val="20"/>
          <w:szCs w:val="20"/>
        </w:rPr>
        <w:t>.</w:t>
      </w:r>
      <w:r w:rsidRPr="00ED2444">
        <w:rPr>
          <w:rFonts w:ascii="Poppins" w:hAnsi="Poppins" w:cs="Poppins"/>
          <w:sz w:val="20"/>
          <w:szCs w:val="20"/>
        </w:rPr>
        <w:t xml:space="preserve"> </w:t>
      </w:r>
    </w:p>
    <w:p w14:paraId="61C598A0" w14:textId="77777777" w:rsidR="00401809" w:rsidRDefault="00401809" w:rsidP="00076395">
      <w:pPr>
        <w:pStyle w:val="Default"/>
        <w:rPr>
          <w:rFonts w:ascii="Poppins" w:hAnsi="Poppins" w:cs="Poppins"/>
          <w:b/>
          <w:bCs/>
          <w:sz w:val="20"/>
          <w:szCs w:val="20"/>
        </w:rPr>
      </w:pPr>
    </w:p>
    <w:p w14:paraId="498C2455" w14:textId="7F185444" w:rsidR="009929D7" w:rsidRDefault="009929D7" w:rsidP="009929D7">
      <w:pPr>
        <w:spacing w:line="276" w:lineRule="auto"/>
        <w:rPr>
          <w:rFonts w:ascii="Aptos" w:hAnsi="Aptos" w:cs="Arial"/>
          <w:sz w:val="24"/>
          <w:szCs w:val="24"/>
        </w:rPr>
      </w:pPr>
      <w:r w:rsidRPr="00165B50">
        <w:rPr>
          <w:rFonts w:ascii="Aptos" w:hAnsi="Aptos" w:cs="Arial"/>
          <w:b/>
          <w:bCs/>
          <w:sz w:val="24"/>
          <w:szCs w:val="24"/>
        </w:rPr>
        <w:t>Start Date:</w:t>
      </w:r>
      <w:r>
        <w:rPr>
          <w:rFonts w:ascii="Aptos" w:hAnsi="Aptos" w:cs="Arial"/>
          <w:sz w:val="24"/>
          <w:szCs w:val="24"/>
        </w:rPr>
        <w:t xml:space="preserve"> </w:t>
      </w:r>
    </w:p>
    <w:p w14:paraId="52231D34" w14:textId="62E5FEDA" w:rsidR="009929D7" w:rsidRDefault="009929D7" w:rsidP="009929D7">
      <w:pPr>
        <w:spacing w:line="276" w:lineRule="auto"/>
        <w:rPr>
          <w:rFonts w:ascii="Aptos" w:hAnsi="Aptos" w:cs="Arial"/>
          <w:sz w:val="24"/>
          <w:szCs w:val="24"/>
        </w:rPr>
      </w:pPr>
      <w:r w:rsidRPr="00165B50">
        <w:rPr>
          <w:rFonts w:ascii="Aptos" w:hAnsi="Aptos" w:cs="Arial"/>
          <w:b/>
          <w:bCs/>
          <w:sz w:val="24"/>
          <w:szCs w:val="24"/>
        </w:rPr>
        <w:t>Application Closing Date</w:t>
      </w:r>
      <w:r>
        <w:rPr>
          <w:rFonts w:ascii="Aptos" w:hAnsi="Aptos" w:cs="Arial"/>
          <w:sz w:val="24"/>
          <w:szCs w:val="24"/>
        </w:rPr>
        <w:t>: Friday 5</w:t>
      </w:r>
      <w:r w:rsidRPr="009929D7">
        <w:rPr>
          <w:rFonts w:ascii="Aptos" w:hAnsi="Aptos" w:cs="Arial"/>
          <w:sz w:val="24"/>
          <w:szCs w:val="24"/>
          <w:vertAlign w:val="superscript"/>
        </w:rPr>
        <w:t>th</w:t>
      </w:r>
      <w:r>
        <w:rPr>
          <w:rFonts w:ascii="Aptos" w:hAnsi="Aptos" w:cs="Arial"/>
          <w:sz w:val="24"/>
          <w:szCs w:val="24"/>
        </w:rPr>
        <w:t xml:space="preserve"> June 2026; 5pm</w:t>
      </w:r>
    </w:p>
    <w:p w14:paraId="1070DFCC" w14:textId="37AEF0BC" w:rsidR="009929D7" w:rsidRDefault="009929D7" w:rsidP="009929D7">
      <w:pPr>
        <w:spacing w:line="276" w:lineRule="auto"/>
        <w:rPr>
          <w:rFonts w:ascii="Aptos" w:hAnsi="Aptos" w:cs="Arial"/>
          <w:sz w:val="24"/>
          <w:szCs w:val="24"/>
        </w:rPr>
      </w:pPr>
      <w:r w:rsidRPr="00165B50">
        <w:rPr>
          <w:rFonts w:ascii="Aptos" w:hAnsi="Aptos" w:cs="Arial"/>
          <w:b/>
          <w:bCs/>
          <w:sz w:val="24"/>
          <w:szCs w:val="24"/>
        </w:rPr>
        <w:t>I</w:t>
      </w:r>
      <w:r>
        <w:rPr>
          <w:rFonts w:ascii="Aptos" w:hAnsi="Aptos" w:cs="Arial"/>
          <w:b/>
          <w:bCs/>
          <w:sz w:val="24"/>
          <w:szCs w:val="24"/>
        </w:rPr>
        <w:t>n</w:t>
      </w:r>
      <w:r w:rsidRPr="00165B50">
        <w:rPr>
          <w:rFonts w:ascii="Aptos" w:hAnsi="Aptos" w:cs="Arial"/>
          <w:b/>
          <w:bCs/>
          <w:sz w:val="24"/>
          <w:szCs w:val="24"/>
        </w:rPr>
        <w:t>terviews:</w:t>
      </w:r>
      <w:r>
        <w:rPr>
          <w:rFonts w:ascii="Aptos" w:hAnsi="Aptos" w:cs="Arial"/>
          <w:sz w:val="24"/>
          <w:szCs w:val="24"/>
        </w:rPr>
        <w:t xml:space="preserve"> W/C 8</w:t>
      </w:r>
      <w:r w:rsidRPr="001A76CF">
        <w:rPr>
          <w:rFonts w:ascii="Aptos" w:hAnsi="Aptos" w:cs="Arial"/>
          <w:sz w:val="24"/>
          <w:szCs w:val="24"/>
          <w:vertAlign w:val="superscript"/>
        </w:rPr>
        <w:t>th</w:t>
      </w:r>
      <w:r>
        <w:rPr>
          <w:rFonts w:ascii="Aptos" w:hAnsi="Aptos" w:cs="Arial"/>
          <w:sz w:val="24"/>
          <w:szCs w:val="24"/>
        </w:rPr>
        <w:t xml:space="preserve"> June 2026 (TBC)</w:t>
      </w:r>
    </w:p>
    <w:p w14:paraId="047DF29E" w14:textId="2A6882E5" w:rsidR="009929D7" w:rsidRDefault="009929D7" w:rsidP="009929D7">
      <w:pPr>
        <w:spacing w:line="276" w:lineRule="auto"/>
        <w:rPr>
          <w:rFonts w:ascii="Aptos" w:hAnsi="Aptos" w:cs="Arial"/>
          <w:sz w:val="24"/>
          <w:szCs w:val="24"/>
        </w:rPr>
      </w:pPr>
      <w:r w:rsidRPr="00165B50">
        <w:rPr>
          <w:rFonts w:ascii="Aptos" w:hAnsi="Aptos" w:cs="Arial"/>
          <w:b/>
          <w:bCs/>
          <w:sz w:val="24"/>
          <w:szCs w:val="24"/>
        </w:rPr>
        <w:t>Salary:</w:t>
      </w:r>
      <w:r>
        <w:rPr>
          <w:rFonts w:ascii="Aptos" w:hAnsi="Aptos" w:cs="Arial"/>
          <w:sz w:val="24"/>
          <w:szCs w:val="24"/>
        </w:rPr>
        <w:t xml:space="preserve"> </w:t>
      </w:r>
      <w:r w:rsidR="003350AC">
        <w:rPr>
          <w:rFonts w:ascii="Aptos" w:hAnsi="Aptos" w:cs="Arial"/>
          <w:sz w:val="24"/>
          <w:szCs w:val="24"/>
        </w:rPr>
        <w:t>Starting salary £27,945.64</w:t>
      </w:r>
    </w:p>
    <w:p w14:paraId="6C7798F6" w14:textId="26469816" w:rsidR="009929D7" w:rsidRDefault="009929D7" w:rsidP="007D5EAF">
      <w:pPr>
        <w:spacing w:after="0" w:line="240" w:lineRule="auto"/>
        <w:rPr>
          <w:rFonts w:ascii="Aptos" w:hAnsi="Aptos" w:cs="Arial"/>
          <w:sz w:val="24"/>
          <w:szCs w:val="24"/>
        </w:rPr>
      </w:pPr>
      <w:r w:rsidRPr="00165B50">
        <w:rPr>
          <w:rFonts w:ascii="Aptos" w:hAnsi="Aptos" w:cs="Arial"/>
          <w:b/>
          <w:bCs/>
          <w:sz w:val="24"/>
          <w:szCs w:val="24"/>
        </w:rPr>
        <w:t>Hours:</w:t>
      </w:r>
      <w:r>
        <w:rPr>
          <w:rFonts w:ascii="Aptos" w:hAnsi="Aptos" w:cs="Arial"/>
          <w:sz w:val="24"/>
          <w:szCs w:val="24"/>
        </w:rPr>
        <w:t xml:space="preserve"> </w:t>
      </w:r>
      <w:r w:rsidR="00097A30">
        <w:rPr>
          <w:rFonts w:ascii="Aptos" w:hAnsi="Aptos" w:cs="Arial"/>
          <w:sz w:val="24"/>
          <w:szCs w:val="24"/>
        </w:rPr>
        <w:t xml:space="preserve">Full Time / </w:t>
      </w:r>
      <w:r>
        <w:rPr>
          <w:rFonts w:ascii="Aptos" w:hAnsi="Aptos" w:cs="Arial"/>
          <w:sz w:val="24"/>
          <w:szCs w:val="24"/>
        </w:rPr>
        <w:t>Term Time only plus training days.</w:t>
      </w:r>
    </w:p>
    <w:p w14:paraId="5B4CF673" w14:textId="77777777" w:rsidR="00076395" w:rsidRPr="004837C0" w:rsidRDefault="00076395" w:rsidP="00076395">
      <w:pPr>
        <w:pStyle w:val="Default"/>
        <w:rPr>
          <w:rFonts w:ascii="Poppins" w:hAnsi="Poppins" w:cs="Poppins"/>
          <w:b/>
          <w:bCs/>
          <w:sz w:val="16"/>
          <w:szCs w:val="16"/>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7C2F3BA5" w14:textId="6D2529BE"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076395">
      <w:pPr>
        <w:pStyle w:val="Default"/>
        <w:rPr>
          <w:rFonts w:ascii="Poppins" w:hAnsi="Poppins" w:cs="Poppins"/>
          <w:b/>
          <w:bCs/>
          <w:sz w:val="12"/>
          <w:szCs w:val="12"/>
        </w:rPr>
      </w:pPr>
    </w:p>
    <w:p w14:paraId="5311C179" w14:textId="787A57B6"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ED2444" w:rsidRDefault="00527CFB" w:rsidP="00527CFB">
      <w:pPr>
        <w:spacing w:after="0"/>
        <w:rPr>
          <w:rFonts w:ascii="Poppins" w:hAnsi="Poppins" w:cs="Poppins"/>
          <w:b/>
          <w:bCs/>
          <w:noProof/>
          <w:color w:val="004E72"/>
          <w:sz w:val="20"/>
          <w:szCs w:val="20"/>
        </w:rPr>
      </w:pPr>
    </w:p>
    <w:p w14:paraId="0C9FA372" w14:textId="11B83A3E" w:rsidR="00521850" w:rsidRDefault="00E71895" w:rsidP="00527CFB">
      <w:pPr>
        <w:spacing w:after="0"/>
        <w:rPr>
          <w:rFonts w:ascii="Poppins" w:hAnsi="Poppins" w:cs="Poppins"/>
          <w:b/>
          <w:bCs/>
          <w:noProof/>
          <w:color w:val="004E72"/>
          <w:sz w:val="24"/>
          <w:szCs w:val="24"/>
        </w:rPr>
      </w:pPr>
      <w:r>
        <w:rPr>
          <w:rFonts w:ascii="Poppins" w:hAnsi="Poppins" w:cs="Poppins"/>
          <w:b/>
          <w:bCs/>
          <w:noProof/>
          <w:color w:val="004E72"/>
          <w:sz w:val="24"/>
          <w:szCs w:val="24"/>
        </w:rPr>
        <w:t>The Role</w:t>
      </w:r>
    </w:p>
    <w:p w14:paraId="3B74663F" w14:textId="77777777" w:rsidR="003906D4" w:rsidRDefault="003906D4" w:rsidP="00527CFB">
      <w:pPr>
        <w:spacing w:after="0"/>
        <w:rPr>
          <w:rStyle w:val="normaltextrun"/>
          <w:rFonts w:ascii="Poppins" w:hAnsi="Poppins" w:cs="Poppins"/>
          <w:color w:val="000000"/>
          <w:sz w:val="20"/>
          <w:szCs w:val="20"/>
          <w:shd w:val="clear" w:color="auto" w:fill="FFFFFF"/>
        </w:rPr>
      </w:pPr>
      <w:r w:rsidRPr="003906D4">
        <w:rPr>
          <w:rStyle w:val="normaltextrun"/>
          <w:rFonts w:ascii="Poppins" w:hAnsi="Poppins" w:cs="Poppins"/>
          <w:color w:val="000000"/>
          <w:sz w:val="20"/>
          <w:szCs w:val="20"/>
          <w:shd w:val="clear" w:color="auto" w:fill="FFFFFF"/>
        </w:rPr>
        <w:t xml:space="preserve">The </w:t>
      </w:r>
      <w:r>
        <w:rPr>
          <w:rStyle w:val="normaltextrun"/>
          <w:rFonts w:ascii="Poppins" w:hAnsi="Poppins" w:cs="Poppins"/>
          <w:color w:val="000000"/>
          <w:sz w:val="20"/>
          <w:szCs w:val="20"/>
          <w:shd w:val="clear" w:color="auto" w:fill="FFFFFF"/>
        </w:rPr>
        <w:t>R</w:t>
      </w:r>
      <w:r w:rsidRPr="003906D4">
        <w:rPr>
          <w:rStyle w:val="normaltextrun"/>
          <w:rFonts w:ascii="Poppins" w:hAnsi="Poppins" w:cs="Poppins"/>
          <w:color w:val="000000"/>
          <w:sz w:val="20"/>
          <w:szCs w:val="20"/>
          <w:shd w:val="clear" w:color="auto" w:fill="FFFFFF"/>
        </w:rPr>
        <w:t xml:space="preserve">eintegration &amp; </w:t>
      </w:r>
      <w:r>
        <w:rPr>
          <w:rStyle w:val="normaltextrun"/>
          <w:rFonts w:ascii="Poppins" w:hAnsi="Poppins" w:cs="Poppins"/>
          <w:color w:val="000000"/>
          <w:sz w:val="20"/>
          <w:szCs w:val="20"/>
          <w:shd w:val="clear" w:color="auto" w:fill="FFFFFF"/>
        </w:rPr>
        <w:t>A</w:t>
      </w:r>
      <w:r w:rsidRPr="003906D4">
        <w:rPr>
          <w:rStyle w:val="normaltextrun"/>
          <w:rFonts w:ascii="Poppins" w:hAnsi="Poppins" w:cs="Poppins"/>
          <w:color w:val="000000"/>
          <w:sz w:val="20"/>
          <w:szCs w:val="20"/>
          <w:shd w:val="clear" w:color="auto" w:fill="FFFFFF"/>
        </w:rPr>
        <w:t xml:space="preserve">ttendance Lead will oversee the day-to-day operation of the Pastoral Hub (B16) and lead on securing a positive relationship with the families of students accessing B16. </w:t>
      </w:r>
    </w:p>
    <w:p w14:paraId="196EC0F0" w14:textId="77777777" w:rsidR="003906D4" w:rsidRDefault="003906D4" w:rsidP="00527CFB">
      <w:pPr>
        <w:spacing w:after="0"/>
        <w:rPr>
          <w:rStyle w:val="normaltextrun"/>
          <w:rFonts w:ascii="Poppins" w:hAnsi="Poppins" w:cs="Poppins"/>
          <w:color w:val="000000"/>
          <w:sz w:val="20"/>
          <w:szCs w:val="20"/>
          <w:shd w:val="clear" w:color="auto" w:fill="FFFFFF"/>
        </w:rPr>
      </w:pPr>
      <w:r w:rsidRPr="003906D4">
        <w:rPr>
          <w:rStyle w:val="normaltextrun"/>
          <w:rFonts w:ascii="Poppins" w:hAnsi="Poppins" w:cs="Poppins"/>
          <w:color w:val="000000"/>
          <w:sz w:val="20"/>
          <w:szCs w:val="20"/>
          <w:shd w:val="clear" w:color="auto" w:fill="FFFFFF"/>
        </w:rPr>
        <w:t xml:space="preserve">This role will ensure high-quality pastoral and academic support for students who are experiencing barriers to learning and support them and their families to improve attendance at school. </w:t>
      </w:r>
    </w:p>
    <w:p w14:paraId="6A5D88D7" w14:textId="48EC7873" w:rsidR="00E71895" w:rsidRPr="003906D4" w:rsidRDefault="003906D4" w:rsidP="00527CFB">
      <w:pPr>
        <w:spacing w:after="0"/>
        <w:rPr>
          <w:rFonts w:ascii="Poppins" w:hAnsi="Poppins" w:cs="Poppins"/>
          <w:b/>
          <w:bCs/>
          <w:noProof/>
          <w:color w:val="004E72"/>
        </w:rPr>
      </w:pPr>
      <w:r w:rsidRPr="003906D4">
        <w:rPr>
          <w:rStyle w:val="normaltextrun"/>
          <w:rFonts w:ascii="Poppins" w:hAnsi="Poppins" w:cs="Poppins"/>
          <w:color w:val="000000"/>
          <w:sz w:val="20"/>
          <w:szCs w:val="20"/>
          <w:shd w:val="clear" w:color="auto" w:fill="FFFFFF"/>
        </w:rPr>
        <w:t>The role has a particular focus on supporting students with Emotionally Based School Avoidance (EBSA), anxiety and medical needs, enabling successful reintegration into lessons and recovery of learning. </w:t>
      </w:r>
    </w:p>
    <w:p w14:paraId="54453D23" w14:textId="77777777" w:rsidR="00401809" w:rsidRPr="003906D4" w:rsidRDefault="00401809" w:rsidP="004A73F8">
      <w:pPr>
        <w:spacing w:after="0"/>
        <w:jc w:val="both"/>
        <w:rPr>
          <w:rFonts w:ascii="Poppins" w:hAnsi="Poppins" w:cs="Poppins"/>
          <w:sz w:val="18"/>
          <w:szCs w:val="18"/>
        </w:rPr>
      </w:pPr>
    </w:p>
    <w:p w14:paraId="5777A942" w14:textId="77777777" w:rsidR="004A73F8" w:rsidRPr="00157FC3" w:rsidRDefault="004A73F8" w:rsidP="004A73F8">
      <w:pPr>
        <w:pStyle w:val="Heading1"/>
        <w:spacing w:before="0" w:after="0"/>
        <w:rPr>
          <w:rFonts w:ascii="Poppins" w:hAnsi="Poppins" w:cs="Poppins"/>
          <w:b/>
          <w:bCs/>
          <w:color w:val="004E72"/>
          <w:sz w:val="24"/>
          <w:szCs w:val="24"/>
        </w:rPr>
      </w:pPr>
      <w:r w:rsidRPr="00157FC3">
        <w:rPr>
          <w:rFonts w:ascii="Poppins" w:hAnsi="Poppins" w:cs="Poppins"/>
          <w:b/>
          <w:bCs/>
          <w:color w:val="004E72"/>
          <w:sz w:val="24"/>
          <w:szCs w:val="24"/>
        </w:rPr>
        <w:t>Why work for us</w:t>
      </w:r>
    </w:p>
    <w:p w14:paraId="24A53B52"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The mission of Saffron Walden County High School is to be 'a local school of exceptional quality'. What this means in practice is that we constantly strive to provide the highest quality education to young people in the Saffron Walden area.  It is the kind of quality that is demonstrated by outstanding</w:t>
      </w:r>
      <w:r w:rsidRPr="004A73F8">
        <w:rPr>
          <w:rFonts w:ascii="Poppins" w:hAnsi="Poppins" w:cs="Poppins"/>
          <w:color w:val="222222"/>
          <w:sz w:val="22"/>
          <w:szCs w:val="22"/>
        </w:rPr>
        <w:t xml:space="preserve"> </w:t>
      </w:r>
      <w:r w:rsidRPr="004A73F8">
        <w:rPr>
          <w:rFonts w:ascii="Poppins" w:hAnsi="Poppins" w:cs="Poppins"/>
          <w:color w:val="222222"/>
          <w:sz w:val="20"/>
          <w:szCs w:val="20"/>
        </w:rPr>
        <w:t>achievement at all levels, high expectations of behaviour, excellent teaching and learning and a broad and rich curriculum.</w:t>
      </w:r>
    </w:p>
    <w:p w14:paraId="3E608EAA" w14:textId="77777777" w:rsidR="00097A30" w:rsidRDefault="00097A30" w:rsidP="004A73F8">
      <w:pPr>
        <w:pStyle w:val="NormalWeb"/>
        <w:shd w:val="clear" w:color="auto" w:fill="FFFFFF"/>
        <w:spacing w:before="0" w:beforeAutospacing="0" w:after="150" w:afterAutospacing="0"/>
        <w:jc w:val="both"/>
        <w:rPr>
          <w:rFonts w:ascii="Poppins" w:hAnsi="Poppins" w:cs="Poppins"/>
          <w:b/>
          <w:bCs/>
          <w:color w:val="222222"/>
        </w:rPr>
      </w:pPr>
    </w:p>
    <w:p w14:paraId="5C552C45" w14:textId="77777777" w:rsidR="00097A30" w:rsidRDefault="00097A30" w:rsidP="004A73F8">
      <w:pPr>
        <w:pStyle w:val="NormalWeb"/>
        <w:shd w:val="clear" w:color="auto" w:fill="FFFFFF"/>
        <w:spacing w:before="0" w:beforeAutospacing="0" w:after="150" w:afterAutospacing="0"/>
        <w:jc w:val="both"/>
        <w:rPr>
          <w:rFonts w:ascii="Poppins" w:hAnsi="Poppins" w:cs="Poppins"/>
          <w:b/>
          <w:bCs/>
          <w:color w:val="222222"/>
        </w:rPr>
      </w:pPr>
    </w:p>
    <w:p w14:paraId="71E1734E" w14:textId="194DE4F4" w:rsidR="004A73F8" w:rsidRPr="00157FC3" w:rsidRDefault="004A73F8" w:rsidP="004A73F8">
      <w:pPr>
        <w:pStyle w:val="NormalWeb"/>
        <w:shd w:val="clear" w:color="auto" w:fill="FFFFFF"/>
        <w:spacing w:before="0" w:beforeAutospacing="0" w:after="150" w:afterAutospacing="0"/>
        <w:jc w:val="both"/>
        <w:rPr>
          <w:rFonts w:ascii="Poppins" w:hAnsi="Poppins" w:cs="Poppins"/>
          <w:b/>
          <w:bCs/>
          <w:color w:val="222222"/>
        </w:rPr>
      </w:pPr>
      <w:r w:rsidRPr="00157FC3">
        <w:rPr>
          <w:rFonts w:ascii="Poppins" w:hAnsi="Poppins" w:cs="Poppins"/>
          <w:b/>
          <w:bCs/>
          <w:color w:val="222222"/>
        </w:rPr>
        <w:lastRenderedPageBreak/>
        <w:t>Benefits:</w:t>
      </w:r>
    </w:p>
    <w:p w14:paraId="71117237"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Working with us brings with it a range of attractive benefits, including</w:t>
      </w:r>
    </w:p>
    <w:p w14:paraId="4557A3F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A Trust which puts staff well-being at the heart of everything it does</w:t>
      </w:r>
    </w:p>
    <w:p w14:paraId="4E3AEC1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Bespoke CPD programmes as well as access to national programmes</w:t>
      </w:r>
    </w:p>
    <w:p w14:paraId="349A1B0E"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Occupational Health</w:t>
      </w:r>
    </w:p>
    <w:p w14:paraId="170CB99C"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Employee Assistance Programme</w:t>
      </w:r>
    </w:p>
    <w:p w14:paraId="5E39612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on-site parking/4 EV charging points</w:t>
      </w:r>
    </w:p>
    <w:p w14:paraId="5A4FDF17"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early years Nursery</w:t>
      </w:r>
    </w:p>
    <w:p w14:paraId="452E66B9"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access to onsite Fitness Suite</w:t>
      </w:r>
    </w:p>
    <w:p w14:paraId="20279A3B"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dog day care available</w:t>
      </w:r>
    </w:p>
    <w:p w14:paraId="2A5486C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Cycle to work scheme</w:t>
      </w:r>
    </w:p>
    <w:p w14:paraId="07C4374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Generous employer contributions to Local Government or Teacher Pension Scheme</w:t>
      </w:r>
    </w:p>
    <w:p w14:paraId="70B8A766" w14:textId="77777777" w:rsidR="004A73F8" w:rsidRDefault="004A73F8" w:rsidP="00527CFB">
      <w:pPr>
        <w:spacing w:after="0"/>
        <w:jc w:val="both"/>
        <w:rPr>
          <w:rFonts w:ascii="Poppins" w:eastAsia="Arial" w:hAnsi="Poppins" w:cs="Poppins"/>
          <w:sz w:val="20"/>
          <w:szCs w:val="20"/>
        </w:rPr>
      </w:pPr>
    </w:p>
    <w:p w14:paraId="62CCF955" w14:textId="77777777" w:rsidR="008568FC" w:rsidRPr="00ED2444" w:rsidRDefault="008568FC" w:rsidP="008568FC">
      <w:pPr>
        <w:pStyle w:val="Default"/>
        <w:jc w:val="both"/>
        <w:rPr>
          <w:rFonts w:ascii="Poppins" w:hAnsi="Poppins" w:cs="Poppins"/>
          <w:color w:val="auto"/>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Selection will be on the basis of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2"/>
  </w:num>
  <w:num w:numId="2" w16cid:durableId="350034961">
    <w:abstractNumId w:val="0"/>
  </w:num>
  <w:num w:numId="3" w16cid:durableId="1649237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76395"/>
    <w:rsid w:val="00092895"/>
    <w:rsid w:val="00097664"/>
    <w:rsid w:val="00097A30"/>
    <w:rsid w:val="000D6570"/>
    <w:rsid w:val="001E6E27"/>
    <w:rsid w:val="00273FAD"/>
    <w:rsid w:val="003350AC"/>
    <w:rsid w:val="00354E2B"/>
    <w:rsid w:val="003906D4"/>
    <w:rsid w:val="00401809"/>
    <w:rsid w:val="004837C0"/>
    <w:rsid w:val="00484069"/>
    <w:rsid w:val="004A73F8"/>
    <w:rsid w:val="00521850"/>
    <w:rsid w:val="00527CFB"/>
    <w:rsid w:val="00530EF6"/>
    <w:rsid w:val="005D09A0"/>
    <w:rsid w:val="00652FC9"/>
    <w:rsid w:val="00672EAE"/>
    <w:rsid w:val="007D5EAF"/>
    <w:rsid w:val="008568FC"/>
    <w:rsid w:val="00922864"/>
    <w:rsid w:val="009877D6"/>
    <w:rsid w:val="009929D7"/>
    <w:rsid w:val="009F1990"/>
    <w:rsid w:val="00B22EFD"/>
    <w:rsid w:val="00BB5BCB"/>
    <w:rsid w:val="00C60E14"/>
    <w:rsid w:val="00CE1864"/>
    <w:rsid w:val="00CE2E1A"/>
    <w:rsid w:val="00CF2636"/>
    <w:rsid w:val="00DA2A97"/>
    <w:rsid w:val="00E71895"/>
    <w:rsid w:val="00E76F7F"/>
    <w:rsid w:val="00EA2575"/>
    <w:rsid w:val="00ED2444"/>
    <w:rsid w:val="00EE5EB8"/>
    <w:rsid w:val="00FB500C"/>
    <w:rsid w:val="00FC0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450</Words>
  <Characters>2565</Characters>
  <Application>Microsoft Office Word</Application>
  <DocSecurity>0</DocSecurity>
  <Lines>21</Lines>
  <Paragraphs>6</Paragraphs>
  <ScaleCrop>false</ScaleCrop>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3</cp:revision>
  <dcterms:created xsi:type="dcterms:W3CDTF">2026-05-18T11:54:00Z</dcterms:created>
  <dcterms:modified xsi:type="dcterms:W3CDTF">2026-05-18T14:00:00Z</dcterms:modified>
</cp:coreProperties>
</file>